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0D16B" w14:textId="77777777" w:rsidR="00BE2562" w:rsidRPr="00BE2562" w:rsidRDefault="00BE2562" w:rsidP="00BE2562">
      <w:pPr>
        <w:jc w:val="center"/>
        <w:rPr>
          <w:rFonts w:ascii="Times New Roman" w:eastAsia="Times New Roman" w:hAnsi="Times New Roman" w:cs="Times New Roman"/>
          <w:b/>
          <w:sz w:val="36"/>
          <w:szCs w:val="36"/>
        </w:rPr>
      </w:pPr>
    </w:p>
    <w:p w14:paraId="5D6EEC7B" w14:textId="77777777" w:rsidR="00BE2562" w:rsidRDefault="00BE2562">
      <w:pPr>
        <w:jc w:val="center"/>
        <w:rPr>
          <w:rFonts w:ascii="Times New Roman" w:eastAsia="Times New Roman" w:hAnsi="Times New Roman" w:cs="Times New Roman"/>
          <w:b/>
          <w:sz w:val="56"/>
          <w:szCs w:val="56"/>
        </w:rPr>
      </w:pPr>
      <w:r>
        <w:rPr>
          <w:noProof/>
        </w:rPr>
        <w:drawing>
          <wp:inline distT="0" distB="0" distL="114300" distR="114300" wp14:anchorId="3B1E4066" wp14:editId="129963A5">
            <wp:extent cx="2222205" cy="1796903"/>
            <wp:effectExtent l="0" t="0" r="6985" b="0"/>
            <wp:docPr id="14" name="image1.jpg" descr="Image result for LAGRANGE COLLEGE LOGO"/>
            <wp:cNvGraphicFramePr/>
            <a:graphic xmlns:a="http://schemas.openxmlformats.org/drawingml/2006/main">
              <a:graphicData uri="http://schemas.openxmlformats.org/drawingml/2006/picture">
                <pic:pic xmlns:pic="http://schemas.openxmlformats.org/drawingml/2006/picture">
                  <pic:nvPicPr>
                    <pic:cNvPr id="0" name="image1.jpg" descr="Image result for LAGRANGE COLLEGE LOGO"/>
                    <pic:cNvPicPr preferRelativeResize="0"/>
                  </pic:nvPicPr>
                  <pic:blipFill>
                    <a:blip r:embed="rId7"/>
                    <a:srcRect/>
                    <a:stretch>
                      <a:fillRect/>
                    </a:stretch>
                  </pic:blipFill>
                  <pic:spPr>
                    <a:xfrm>
                      <a:off x="0" y="0"/>
                      <a:ext cx="2229052" cy="1802439"/>
                    </a:xfrm>
                    <a:prstGeom prst="rect">
                      <a:avLst/>
                    </a:prstGeom>
                    <a:ln/>
                  </pic:spPr>
                </pic:pic>
              </a:graphicData>
            </a:graphic>
          </wp:inline>
        </w:drawing>
      </w:r>
    </w:p>
    <w:p w14:paraId="03731935" w14:textId="77777777" w:rsidR="00BE2562" w:rsidRDefault="00BE2562" w:rsidP="00BE2562">
      <w:pPr>
        <w:spacing w:after="0" w:line="240" w:lineRule="auto"/>
        <w:jc w:val="center"/>
        <w:rPr>
          <w:b/>
          <w:color w:val="FF0000"/>
          <w:sz w:val="48"/>
          <w:szCs w:val="48"/>
        </w:rPr>
      </w:pPr>
      <w:r>
        <w:rPr>
          <w:b/>
          <w:color w:val="FF0000"/>
          <w:sz w:val="48"/>
          <w:szCs w:val="48"/>
        </w:rPr>
        <w:t>LAGRANGE COLLEGE</w:t>
      </w:r>
    </w:p>
    <w:p w14:paraId="719AB6A8" w14:textId="77777777" w:rsidR="00BE2562" w:rsidRPr="00BE2562" w:rsidRDefault="00BE2562" w:rsidP="00BE2562">
      <w:pPr>
        <w:spacing w:after="0" w:line="240" w:lineRule="auto"/>
        <w:jc w:val="center"/>
        <w:rPr>
          <w:b/>
          <w:color w:val="FF0000"/>
          <w:sz w:val="36"/>
          <w:szCs w:val="48"/>
        </w:rPr>
      </w:pPr>
      <w:r w:rsidRPr="00BE2562">
        <w:rPr>
          <w:b/>
          <w:color w:val="FF0000"/>
          <w:sz w:val="36"/>
          <w:szCs w:val="48"/>
        </w:rPr>
        <w:t>CLINICAL MENTAL HEALTH COUNSELING PROGRAM</w:t>
      </w:r>
    </w:p>
    <w:p w14:paraId="575E31E8" w14:textId="77777777" w:rsidR="00BE2562" w:rsidRPr="00BE2562" w:rsidRDefault="00BE2562" w:rsidP="00BE2562">
      <w:pPr>
        <w:spacing w:after="0" w:line="240" w:lineRule="auto"/>
        <w:jc w:val="center"/>
        <w:rPr>
          <w:b/>
          <w:color w:val="FF0000"/>
          <w:sz w:val="36"/>
          <w:szCs w:val="48"/>
        </w:rPr>
      </w:pPr>
      <w:r>
        <w:rPr>
          <w:b/>
          <w:color w:val="FF0000"/>
          <w:sz w:val="36"/>
          <w:szCs w:val="48"/>
        </w:rPr>
        <w:t>PRACTICUM-INTERNSHIP</w:t>
      </w:r>
      <w:r w:rsidRPr="00BE2562">
        <w:rPr>
          <w:b/>
          <w:color w:val="FF0000"/>
          <w:sz w:val="36"/>
          <w:szCs w:val="48"/>
        </w:rPr>
        <w:t xml:space="preserve"> H</w:t>
      </w:r>
      <w:r>
        <w:rPr>
          <w:b/>
          <w:color w:val="FF0000"/>
          <w:sz w:val="36"/>
          <w:szCs w:val="48"/>
        </w:rPr>
        <w:t>ANDBOOK</w:t>
      </w:r>
    </w:p>
    <w:p w14:paraId="53AD7A41" w14:textId="04BD2B19" w:rsidR="00BE2562" w:rsidRPr="00BE2562" w:rsidRDefault="00810CD4" w:rsidP="00BE2562">
      <w:pPr>
        <w:spacing w:after="0" w:line="240" w:lineRule="auto"/>
        <w:jc w:val="center"/>
        <w:rPr>
          <w:b/>
          <w:color w:val="FF0000"/>
          <w:sz w:val="36"/>
          <w:szCs w:val="48"/>
        </w:rPr>
      </w:pPr>
      <w:r>
        <w:rPr>
          <w:b/>
          <w:color w:val="FF0000"/>
          <w:sz w:val="36"/>
          <w:szCs w:val="48"/>
        </w:rPr>
        <w:t>202</w:t>
      </w:r>
      <w:r w:rsidR="002363CB">
        <w:rPr>
          <w:b/>
          <w:color w:val="FF0000"/>
          <w:sz w:val="36"/>
          <w:szCs w:val="48"/>
        </w:rPr>
        <w:t>2</w:t>
      </w:r>
      <w:r>
        <w:rPr>
          <w:b/>
          <w:color w:val="FF0000"/>
          <w:sz w:val="36"/>
          <w:szCs w:val="48"/>
        </w:rPr>
        <w:t>-202</w:t>
      </w:r>
      <w:r w:rsidR="002363CB">
        <w:rPr>
          <w:b/>
          <w:color w:val="FF0000"/>
          <w:sz w:val="36"/>
          <w:szCs w:val="48"/>
        </w:rPr>
        <w:t>3</w:t>
      </w:r>
    </w:p>
    <w:p w14:paraId="4137FBCF" w14:textId="77777777" w:rsidR="00BE2562" w:rsidRDefault="00BE2562">
      <w:pPr>
        <w:jc w:val="center"/>
        <w:rPr>
          <w:rFonts w:ascii="Times New Roman" w:eastAsia="Times New Roman" w:hAnsi="Times New Roman" w:cs="Times New Roman"/>
          <w:b/>
          <w:sz w:val="56"/>
          <w:szCs w:val="56"/>
        </w:rPr>
      </w:pPr>
    </w:p>
    <w:p w14:paraId="1BC41921" w14:textId="77777777" w:rsidR="00A238F5" w:rsidRDefault="00727767">
      <w:pPr>
        <w:jc w:val="center"/>
        <w:rPr>
          <w:rFonts w:ascii="Times New Roman" w:eastAsia="Times New Roman" w:hAnsi="Times New Roman" w:cs="Times New Roman"/>
          <w:b/>
          <w:sz w:val="56"/>
          <w:szCs w:val="56"/>
        </w:rPr>
      </w:pPr>
      <w:r>
        <w:rPr>
          <w:rFonts w:ascii="Times New Roman" w:eastAsia="Times New Roman" w:hAnsi="Times New Roman" w:cs="Times New Roman"/>
          <w:b/>
          <w:sz w:val="56"/>
          <w:szCs w:val="56"/>
        </w:rPr>
        <w:t xml:space="preserve"> </w:t>
      </w:r>
    </w:p>
    <w:p w14:paraId="4D04D42A" w14:textId="77777777" w:rsidR="00A238F5" w:rsidRDefault="00A238F5">
      <w:pPr>
        <w:jc w:val="center"/>
        <w:rPr>
          <w:rFonts w:ascii="Times New Roman" w:eastAsia="Times New Roman" w:hAnsi="Times New Roman" w:cs="Times New Roman"/>
          <w:b/>
          <w:sz w:val="56"/>
          <w:szCs w:val="56"/>
        </w:rPr>
      </w:pPr>
    </w:p>
    <w:p w14:paraId="4D4C2C8B" w14:textId="77777777" w:rsidR="00A238F5" w:rsidRDefault="00A238F5">
      <w:pPr>
        <w:rPr>
          <w:rFonts w:ascii="Times New Roman" w:eastAsia="Times New Roman" w:hAnsi="Times New Roman" w:cs="Times New Roman"/>
          <w:b/>
          <w:sz w:val="52"/>
          <w:szCs w:val="52"/>
        </w:rPr>
      </w:pPr>
    </w:p>
    <w:p w14:paraId="7E55AFCD" w14:textId="77777777" w:rsidR="00A238F5" w:rsidRDefault="00727767">
      <w:pPr>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 </w:t>
      </w:r>
    </w:p>
    <w:p w14:paraId="38464D79" w14:textId="77777777" w:rsidR="00A238F5" w:rsidRDefault="00A238F5">
      <w:pPr>
        <w:jc w:val="center"/>
        <w:rPr>
          <w:rFonts w:ascii="Times New Roman" w:eastAsia="Times New Roman" w:hAnsi="Times New Roman" w:cs="Times New Roman"/>
          <w:b/>
          <w:sz w:val="72"/>
          <w:szCs w:val="72"/>
        </w:rPr>
      </w:pPr>
    </w:p>
    <w:p w14:paraId="7C16FA7D" w14:textId="77777777" w:rsidR="00A238F5" w:rsidRDefault="00727767">
      <w:pPr>
        <w:rPr>
          <w:rFonts w:ascii="Times New Roman" w:eastAsia="Times New Roman" w:hAnsi="Times New Roman" w:cs="Times New Roman"/>
          <w:b/>
          <w:sz w:val="72"/>
          <w:szCs w:val="72"/>
        </w:rPr>
      </w:pPr>
      <w:r>
        <w:br w:type="page"/>
      </w:r>
    </w:p>
    <w:p w14:paraId="18947DF5" w14:textId="77777777" w:rsidR="00A238F5" w:rsidRDefault="00727767">
      <w:pPr>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lastRenderedPageBreak/>
        <w:t>Table of Contents</w:t>
      </w:r>
    </w:p>
    <w:p w14:paraId="13B0CCE4"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Introduction……………………………………………………………………...…3</w:t>
      </w:r>
    </w:p>
    <w:p w14:paraId="00B0F2BE"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Prerequisite skills &amp; courses………………………………………………………..3</w:t>
      </w:r>
    </w:p>
    <w:p w14:paraId="1F5D0112" w14:textId="77777777" w:rsidR="00FB70B4" w:rsidRDefault="00FB70B4">
      <w:pPr>
        <w:rPr>
          <w:rFonts w:ascii="Times New Roman" w:eastAsia="Times New Roman" w:hAnsi="Times New Roman" w:cs="Times New Roman"/>
          <w:sz w:val="28"/>
          <w:szCs w:val="28"/>
        </w:rPr>
      </w:pPr>
      <w:r>
        <w:rPr>
          <w:rFonts w:ascii="Times New Roman" w:eastAsia="Times New Roman" w:hAnsi="Times New Roman" w:cs="Times New Roman"/>
          <w:sz w:val="28"/>
          <w:szCs w:val="28"/>
        </w:rPr>
        <w:t>Covid-19 Considerations…………………………………………………..…....….3</w:t>
      </w:r>
    </w:p>
    <w:p w14:paraId="4DFEE329"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Liability Insurance &amp; Professional Practice………………………………………..4</w:t>
      </w:r>
    </w:p>
    <w:p w14:paraId="465D7625"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Overview of Practicum……………………………………………………………..4</w:t>
      </w:r>
    </w:p>
    <w:p w14:paraId="0A8A4E4C"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Overview of Internship……………………………………………………………..5</w:t>
      </w:r>
    </w:p>
    <w:p w14:paraId="76EA7FD0"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Site Selection……………………………………………………………………….6</w:t>
      </w:r>
    </w:p>
    <w:p w14:paraId="1D365656"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Supervisor Qualifications…………………………………………………………..6</w:t>
      </w:r>
    </w:p>
    <w:p w14:paraId="489AD9D0"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 &amp; Internship Course Loads……………………………………………..7</w:t>
      </w:r>
    </w:p>
    <w:p w14:paraId="77A2DFB8"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Confidentiality Pledge……………………………………………………………...8</w:t>
      </w:r>
    </w:p>
    <w:p w14:paraId="3E6D89E8"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Application for Practicum………………………………………………………….9</w:t>
      </w:r>
    </w:p>
    <w:p w14:paraId="0B50710F"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Memorandum of Understanding (MOU)………………………………………….10</w:t>
      </w:r>
    </w:p>
    <w:p w14:paraId="280E15E1"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Practicum/Internship Superv</w:t>
      </w:r>
      <w:r w:rsidR="00810CD4">
        <w:rPr>
          <w:rFonts w:ascii="Times New Roman" w:eastAsia="Times New Roman" w:hAnsi="Times New Roman" w:cs="Times New Roman"/>
          <w:sz w:val="28"/>
          <w:szCs w:val="28"/>
        </w:rPr>
        <w:t>ision Contract ………………………………………15</w:t>
      </w:r>
    </w:p>
    <w:p w14:paraId="3F6A32E1"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Child/Adolescent Informed Consent………………………………………….</w:t>
      </w:r>
      <w:r w:rsidR="00810CD4">
        <w:rPr>
          <w:rFonts w:ascii="Times New Roman" w:eastAsia="Times New Roman" w:hAnsi="Times New Roman" w:cs="Times New Roman"/>
          <w:sz w:val="28"/>
          <w:szCs w:val="28"/>
        </w:rPr>
        <w:t>......20</w:t>
      </w:r>
    </w:p>
    <w:p w14:paraId="682EA8EB"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Adult Informed C</w:t>
      </w:r>
      <w:r w:rsidR="00810CD4">
        <w:rPr>
          <w:rFonts w:ascii="Times New Roman" w:eastAsia="Times New Roman" w:hAnsi="Times New Roman" w:cs="Times New Roman"/>
          <w:sz w:val="28"/>
          <w:szCs w:val="28"/>
        </w:rPr>
        <w:t>onsent….……………………………………………………….22</w:t>
      </w:r>
    </w:p>
    <w:p w14:paraId="61132EA3"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Consent for Tele-Mental Health</w:t>
      </w:r>
      <w:r w:rsidR="00810CD4">
        <w:rPr>
          <w:rFonts w:ascii="Times New Roman" w:eastAsia="Times New Roman" w:hAnsi="Times New Roman" w:cs="Times New Roman"/>
          <w:sz w:val="28"/>
          <w:szCs w:val="28"/>
        </w:rPr>
        <w:t xml:space="preserve"> Services…………………………………….......24</w:t>
      </w:r>
    </w:p>
    <w:p w14:paraId="37F1194D"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Practicum/Internship Semester Summary of Hours……………………………...</w:t>
      </w:r>
      <w:r w:rsidR="00810CD4">
        <w:rPr>
          <w:rFonts w:ascii="Times New Roman" w:eastAsia="Times New Roman" w:hAnsi="Times New Roman" w:cs="Times New Roman"/>
          <w:sz w:val="28"/>
          <w:szCs w:val="28"/>
        </w:rPr>
        <w:t>.27</w:t>
      </w:r>
    </w:p>
    <w:p w14:paraId="37648301"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Practicum/Internship Hours Log…………………………………………………</w:t>
      </w:r>
      <w:r w:rsidR="00810CD4">
        <w:rPr>
          <w:rFonts w:ascii="Times New Roman" w:eastAsia="Times New Roman" w:hAnsi="Times New Roman" w:cs="Times New Roman"/>
          <w:sz w:val="28"/>
          <w:szCs w:val="28"/>
        </w:rPr>
        <w:t>.28</w:t>
      </w:r>
    </w:p>
    <w:p w14:paraId="260283A6"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Practicum/Internship Weekly S</w:t>
      </w:r>
      <w:r w:rsidR="00810CD4">
        <w:rPr>
          <w:rFonts w:ascii="Times New Roman" w:eastAsia="Times New Roman" w:hAnsi="Times New Roman" w:cs="Times New Roman"/>
          <w:sz w:val="28"/>
          <w:szCs w:val="28"/>
        </w:rPr>
        <w:t>upervision Log…………………………………...29</w:t>
      </w:r>
    </w:p>
    <w:p w14:paraId="49813951" w14:textId="77777777" w:rsidR="00A238F5" w:rsidRDefault="00727767">
      <w:pPr>
        <w:rPr>
          <w:rFonts w:ascii="Times New Roman" w:eastAsia="Times New Roman" w:hAnsi="Times New Roman" w:cs="Times New Roman"/>
          <w:sz w:val="28"/>
          <w:szCs w:val="28"/>
        </w:rPr>
      </w:pPr>
      <w:r>
        <w:rPr>
          <w:rFonts w:ascii="Times New Roman" w:eastAsia="Times New Roman" w:hAnsi="Times New Roman" w:cs="Times New Roman"/>
          <w:sz w:val="28"/>
          <w:szCs w:val="28"/>
        </w:rPr>
        <w:t>Practicum/Internship Mid-term and Final Evaluation Form…………………...</w:t>
      </w:r>
      <w:r w:rsidR="00810CD4">
        <w:rPr>
          <w:rFonts w:ascii="Times New Roman" w:eastAsia="Times New Roman" w:hAnsi="Times New Roman" w:cs="Times New Roman"/>
          <w:sz w:val="28"/>
          <w:szCs w:val="28"/>
        </w:rPr>
        <w:t>…30</w:t>
      </w:r>
    </w:p>
    <w:p w14:paraId="7D80B33C" w14:textId="77777777" w:rsidR="00A238F5" w:rsidRPr="00FB70B4" w:rsidRDefault="006D5AB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Practicum/Internship Evaluation </w:t>
      </w:r>
      <w:r w:rsidR="00810CD4">
        <w:rPr>
          <w:rFonts w:ascii="Times New Roman" w:eastAsia="Times New Roman" w:hAnsi="Times New Roman" w:cs="Times New Roman"/>
          <w:sz w:val="28"/>
          <w:szCs w:val="28"/>
        </w:rPr>
        <w:t>Rubrics…………………………………………34</w:t>
      </w:r>
    </w:p>
    <w:p w14:paraId="4D690AB1" w14:textId="77777777" w:rsidR="00A238F5" w:rsidRDefault="00727767">
      <w:pPr>
        <w:keepNext/>
        <w:widowControl w:val="0"/>
        <w:spacing w:before="100" w:after="100" w:line="240" w:lineRule="auto"/>
        <w:jc w:val="center"/>
        <w:rPr>
          <w:rFonts w:ascii="Times New Roman" w:eastAsia="Times New Roman" w:hAnsi="Times New Roman" w:cs="Times New Roman"/>
          <w:b/>
          <w:sz w:val="36"/>
          <w:szCs w:val="36"/>
        </w:rPr>
      </w:pPr>
      <w:r>
        <w:rPr>
          <w:noProof/>
        </w:rPr>
        <w:lastRenderedPageBreak/>
        <w:drawing>
          <wp:anchor distT="0" distB="0" distL="114300" distR="114300" simplePos="0" relativeHeight="251658240" behindDoc="0" locked="0" layoutInCell="1" hidden="0" allowOverlap="1" wp14:anchorId="21907B92" wp14:editId="3EE16695">
            <wp:simplePos x="0" y="0"/>
            <wp:positionH relativeFrom="column">
              <wp:posOffset>1682750</wp:posOffset>
            </wp:positionH>
            <wp:positionV relativeFrom="paragraph">
              <wp:posOffset>-203199</wp:posOffset>
            </wp:positionV>
            <wp:extent cx="2720340" cy="802640"/>
            <wp:effectExtent l="0" t="0" r="0" b="0"/>
            <wp:wrapSquare wrapText="bothSides" distT="0" distB="0" distL="114300" distR="114300"/>
            <wp:docPr id="3" name="image5.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5.jpg" descr="http://www.lagrange.edu/resources/images/pagelayout/logo.jpg"/>
                    <pic:cNvPicPr preferRelativeResize="0"/>
                  </pic:nvPicPr>
                  <pic:blipFill>
                    <a:blip r:embed="rId8"/>
                    <a:srcRect/>
                    <a:stretch>
                      <a:fillRect/>
                    </a:stretch>
                  </pic:blipFill>
                  <pic:spPr>
                    <a:xfrm>
                      <a:off x="0" y="0"/>
                      <a:ext cx="2720340" cy="802640"/>
                    </a:xfrm>
                    <a:prstGeom prst="rect">
                      <a:avLst/>
                    </a:prstGeom>
                    <a:ln/>
                  </pic:spPr>
                </pic:pic>
              </a:graphicData>
            </a:graphic>
          </wp:anchor>
        </w:drawing>
      </w:r>
    </w:p>
    <w:p w14:paraId="51CC18EB" w14:textId="77777777" w:rsidR="00A238F5" w:rsidRDefault="00A238F5">
      <w:pPr>
        <w:keepNext/>
        <w:widowControl w:val="0"/>
        <w:spacing w:before="100" w:after="100" w:line="240" w:lineRule="auto"/>
        <w:rPr>
          <w:rFonts w:ascii="Times New Roman" w:eastAsia="Times New Roman" w:hAnsi="Times New Roman" w:cs="Times New Roman"/>
          <w:b/>
          <w:sz w:val="36"/>
          <w:szCs w:val="36"/>
        </w:rPr>
      </w:pPr>
    </w:p>
    <w:p w14:paraId="1DE4C970" w14:textId="77777777" w:rsidR="00A238F5" w:rsidRDefault="00A238F5">
      <w:pPr>
        <w:keepNext/>
        <w:widowControl w:val="0"/>
        <w:spacing w:before="100" w:after="100" w:line="240" w:lineRule="auto"/>
        <w:rPr>
          <w:rFonts w:ascii="Times New Roman" w:eastAsia="Times New Roman" w:hAnsi="Times New Roman" w:cs="Times New Roman"/>
          <w:b/>
          <w:sz w:val="36"/>
          <w:szCs w:val="36"/>
        </w:rPr>
      </w:pPr>
    </w:p>
    <w:p w14:paraId="6D108DE6" w14:textId="77777777" w:rsidR="00A238F5" w:rsidRDefault="00727767">
      <w:pPr>
        <w:keepNext/>
        <w:widowControl w:val="0"/>
        <w:spacing w:before="100" w:after="10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Introduction</w:t>
      </w:r>
    </w:p>
    <w:p w14:paraId="2F20A3F2" w14:textId="6527035D"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handbook provides an overview of students practicum &amp; internship experience in the Clinical Mental Health Counseling Program at LaGrange College.  This handbook serves as a guide for</w:t>
      </w:r>
      <w:r w:rsidR="00716EE4">
        <w:rPr>
          <w:rFonts w:ascii="Times New Roman" w:eastAsia="Times New Roman" w:hAnsi="Times New Roman" w:cs="Times New Roman"/>
          <w:sz w:val="24"/>
          <w:szCs w:val="24"/>
        </w:rPr>
        <w:t xml:space="preserve"> both in-person and virtual track</w:t>
      </w:r>
      <w:r>
        <w:rPr>
          <w:rFonts w:ascii="Times New Roman" w:eastAsia="Times New Roman" w:hAnsi="Times New Roman" w:cs="Times New Roman"/>
          <w:sz w:val="24"/>
          <w:szCs w:val="24"/>
        </w:rPr>
        <w:t xml:space="preserve"> students as they prepare for practicum as well as internship.  In this handbook, students will find prerequisite skills and courses needed to begin practicum, information regarding requirements and expectations of students during practicum and internship, and forms needed to document services provided at practicum and internship sites. Students will be expected to familiarize themselves with this handbook and refer back to this document if there any concerns regarding practicum and internship.  Questions regarding this handbook should be directed towards the clinical coordinator of the program. </w:t>
      </w:r>
    </w:p>
    <w:p w14:paraId="123E4A44" w14:textId="77777777" w:rsidR="00A238F5" w:rsidRDefault="00A238F5">
      <w:pPr>
        <w:keepNext/>
        <w:widowControl w:val="0"/>
        <w:spacing w:before="100" w:after="100" w:line="240" w:lineRule="auto"/>
        <w:rPr>
          <w:rFonts w:ascii="Times New Roman" w:eastAsia="Times New Roman" w:hAnsi="Times New Roman" w:cs="Times New Roman"/>
        </w:rPr>
      </w:pPr>
    </w:p>
    <w:p w14:paraId="7AB3D3E3" w14:textId="77777777" w:rsidR="00A238F5" w:rsidRDefault="00727767">
      <w:pPr>
        <w:keepNext/>
        <w:widowControl w:val="0"/>
        <w:spacing w:before="100" w:after="10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Prerequisite Skills and Courses</w:t>
      </w:r>
    </w:p>
    <w:p w14:paraId="5FD4ACB7"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desiring to begin practicum are expected to have showcased the necessary skills required to succeed at clinical sites.  Students are expected to have demonstrated a high level of maturity, confidence, and autonomy needed to provide effective counseling services. Also, students must have showcased the following: mastery of counseling theories, concepts, and models, knowledge and experience with the Diagnostic and Statistical Manual of Mental Disorders (DSM-5), knowledge and sensitivity towards multicultural populations, an ability to lead psychoeducational and process groups, knowledge of addictions and addictive behavior, and demonstration of basic counseling skills. Prior to beginning practicum, students must have completed the following counseling courses:</w:t>
      </w:r>
    </w:p>
    <w:p w14:paraId="7CF2CF0E" w14:textId="77777777" w:rsidR="00A238F5" w:rsidRDefault="00A238F5">
      <w:pPr>
        <w:keepNext/>
        <w:widowControl w:val="0"/>
        <w:spacing w:before="100" w:after="100" w:line="240" w:lineRule="auto"/>
        <w:rPr>
          <w:rFonts w:ascii="Times New Roman" w:eastAsia="Times New Roman" w:hAnsi="Times New Roman" w:cs="Times New Roman"/>
          <w:sz w:val="24"/>
          <w:szCs w:val="24"/>
        </w:rPr>
      </w:pPr>
    </w:p>
    <w:p w14:paraId="09FE3F7B"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5001: Theories of Counseling</w:t>
      </w:r>
    </w:p>
    <w:p w14:paraId="79D5FAAB"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5000: Foundations of Clinical Mental Health Counseling</w:t>
      </w:r>
    </w:p>
    <w:p w14:paraId="20FE59AD"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5004: Professional Practice &amp; Ethics</w:t>
      </w:r>
    </w:p>
    <w:p w14:paraId="58C2F685"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6001: Assessment and Diagnosis</w:t>
      </w:r>
    </w:p>
    <w:p w14:paraId="4A7840C1" w14:textId="77777777" w:rsidR="00A238F5" w:rsidRDefault="00727767">
      <w:pPr>
        <w:keepNext/>
        <w:widowControl w:val="0"/>
        <w:spacing w:before="100" w:after="1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 5003: Group Dynamics</w:t>
      </w:r>
    </w:p>
    <w:p w14:paraId="0259104C" w14:textId="77777777" w:rsidR="00A238F5" w:rsidRDefault="00A238F5">
      <w:pPr>
        <w:keepNext/>
        <w:widowControl w:val="0"/>
        <w:spacing w:before="100" w:after="100" w:line="240" w:lineRule="auto"/>
        <w:rPr>
          <w:rFonts w:ascii="Times New Roman" w:eastAsia="Times New Roman" w:hAnsi="Times New Roman" w:cs="Times New Roman"/>
          <w:sz w:val="24"/>
          <w:szCs w:val="24"/>
        </w:rPr>
      </w:pPr>
    </w:p>
    <w:p w14:paraId="2DD2E178" w14:textId="77777777" w:rsidR="00FB70B4" w:rsidRDefault="00FB70B4" w:rsidP="00FB70B4">
      <w:pPr>
        <w:keepNext/>
        <w:widowControl w:val="0"/>
        <w:spacing w:before="100" w:after="10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Covid-19 Considerations</w:t>
      </w:r>
    </w:p>
    <w:p w14:paraId="0E20725F" w14:textId="77777777" w:rsidR="00A238F5" w:rsidRPr="00FB70B4" w:rsidRDefault="00FB70B4" w:rsidP="00FB70B4">
      <w:pPr>
        <w:keepNext/>
        <w:widowControl w:val="0"/>
        <w:spacing w:before="100" w:after="100" w:line="240" w:lineRule="auto"/>
        <w:rPr>
          <w:rFonts w:ascii="Times New Roman" w:eastAsia="Times New Roman" w:hAnsi="Times New Roman" w:cs="Times New Roman"/>
          <w:b/>
          <w:sz w:val="28"/>
          <w:szCs w:val="36"/>
          <w:u w:val="single"/>
        </w:rPr>
      </w:pPr>
      <w:r w:rsidRPr="00FB70B4">
        <w:rPr>
          <w:rFonts w:ascii="Times New Roman" w:hAnsi="Times New Roman" w:cs="Times New Roman"/>
          <w:color w:val="000000"/>
          <w:sz w:val="24"/>
          <w:shd w:val="clear" w:color="auto" w:fill="FFFFFF"/>
        </w:rPr>
        <w:t>While students are enrolled at their practicum and internship sites, the CMHC faculty expects students to participate in the same covid-19 policies and procedures that are required on campus.  With that being said, the CMHC faculty does not desire for any student to feel as if they are forced or required to participate in in-person counseling services at an practicum/internship site</w:t>
      </w:r>
      <w:r w:rsidR="001A7687">
        <w:rPr>
          <w:rFonts w:ascii="Times New Roman" w:hAnsi="Times New Roman" w:cs="Times New Roman"/>
          <w:color w:val="000000"/>
          <w:sz w:val="24"/>
          <w:shd w:val="clear" w:color="auto" w:fill="FFFFFF"/>
        </w:rPr>
        <w:t xml:space="preserve"> during the pandemic.  If a student at</w:t>
      </w:r>
      <w:r w:rsidRPr="00FB70B4">
        <w:rPr>
          <w:rFonts w:ascii="Times New Roman" w:hAnsi="Times New Roman" w:cs="Times New Roman"/>
          <w:color w:val="000000"/>
          <w:sz w:val="24"/>
          <w:shd w:val="clear" w:color="auto" w:fill="FFFFFF"/>
        </w:rPr>
        <w:t xml:space="preserve"> any time feel</w:t>
      </w:r>
      <w:r w:rsidR="001A7687">
        <w:rPr>
          <w:rFonts w:ascii="Times New Roman" w:hAnsi="Times New Roman" w:cs="Times New Roman"/>
          <w:color w:val="000000"/>
          <w:sz w:val="24"/>
          <w:shd w:val="clear" w:color="auto" w:fill="FFFFFF"/>
        </w:rPr>
        <w:t>s</w:t>
      </w:r>
      <w:r w:rsidRPr="00FB70B4">
        <w:rPr>
          <w:rFonts w:ascii="Times New Roman" w:hAnsi="Times New Roman" w:cs="Times New Roman"/>
          <w:color w:val="000000"/>
          <w:sz w:val="24"/>
          <w:shd w:val="clear" w:color="auto" w:fill="FFFFFF"/>
        </w:rPr>
        <w:t xml:space="preserve"> uncomfortable providing serv</w:t>
      </w:r>
      <w:r w:rsidR="001A7687">
        <w:rPr>
          <w:rFonts w:ascii="Times New Roman" w:hAnsi="Times New Roman" w:cs="Times New Roman"/>
          <w:color w:val="000000"/>
          <w:sz w:val="24"/>
          <w:shd w:val="clear" w:color="auto" w:fill="FFFFFF"/>
        </w:rPr>
        <w:t>ices at a practicum or internship</w:t>
      </w:r>
      <w:r w:rsidRPr="00FB70B4">
        <w:rPr>
          <w:rFonts w:ascii="Times New Roman" w:hAnsi="Times New Roman" w:cs="Times New Roman"/>
          <w:color w:val="000000"/>
          <w:sz w:val="24"/>
          <w:shd w:val="clear" w:color="auto" w:fill="FFFFFF"/>
        </w:rPr>
        <w:t xml:space="preserve"> site or i</w:t>
      </w:r>
      <w:r w:rsidR="001A7687">
        <w:rPr>
          <w:rFonts w:ascii="Times New Roman" w:hAnsi="Times New Roman" w:cs="Times New Roman"/>
          <w:color w:val="000000"/>
          <w:sz w:val="24"/>
          <w:bdr w:val="none" w:sz="0" w:space="0" w:color="auto" w:frame="1"/>
          <w:shd w:val="clear" w:color="auto" w:fill="FFFFFF"/>
        </w:rPr>
        <w:t>f the student is</w:t>
      </w:r>
      <w:r w:rsidRPr="00FB70B4">
        <w:rPr>
          <w:rFonts w:ascii="Times New Roman" w:hAnsi="Times New Roman" w:cs="Times New Roman"/>
          <w:color w:val="000000"/>
          <w:sz w:val="24"/>
          <w:bdr w:val="none" w:sz="0" w:space="0" w:color="auto" w:frame="1"/>
          <w:shd w:val="clear" w:color="auto" w:fill="FFFFFF"/>
        </w:rPr>
        <w:t xml:space="preserve"> asked to provide coun</w:t>
      </w:r>
      <w:r w:rsidR="001A7687">
        <w:rPr>
          <w:rFonts w:ascii="Times New Roman" w:hAnsi="Times New Roman" w:cs="Times New Roman"/>
          <w:color w:val="000000"/>
          <w:sz w:val="24"/>
          <w:bdr w:val="none" w:sz="0" w:space="0" w:color="auto" w:frame="1"/>
          <w:shd w:val="clear" w:color="auto" w:fill="FFFFFF"/>
        </w:rPr>
        <w:t>seling services in a setting he or she</w:t>
      </w:r>
      <w:r w:rsidRPr="00FB70B4">
        <w:rPr>
          <w:rFonts w:ascii="Times New Roman" w:hAnsi="Times New Roman" w:cs="Times New Roman"/>
          <w:color w:val="000000"/>
          <w:sz w:val="24"/>
          <w:bdr w:val="none" w:sz="0" w:space="0" w:color="auto" w:frame="1"/>
          <w:shd w:val="clear" w:color="auto" w:fill="FFFFFF"/>
        </w:rPr>
        <w:t xml:space="preserve"> do not feel comfortable in, </w:t>
      </w:r>
      <w:r w:rsidR="001A7687">
        <w:rPr>
          <w:rFonts w:ascii="Times New Roman" w:hAnsi="Times New Roman" w:cs="Times New Roman"/>
          <w:color w:val="000000"/>
          <w:sz w:val="24"/>
          <w:bdr w:val="none" w:sz="0" w:space="0" w:color="auto" w:frame="1"/>
          <w:shd w:val="clear" w:color="auto" w:fill="FFFFFF"/>
        </w:rPr>
        <w:t xml:space="preserve">the student agrees to report </w:t>
      </w:r>
      <w:r w:rsidR="001A7687">
        <w:rPr>
          <w:rFonts w:ascii="Times New Roman" w:hAnsi="Times New Roman" w:cs="Times New Roman"/>
          <w:color w:val="000000"/>
          <w:sz w:val="24"/>
          <w:bdr w:val="none" w:sz="0" w:space="0" w:color="auto" w:frame="1"/>
          <w:shd w:val="clear" w:color="auto" w:fill="FFFFFF"/>
        </w:rPr>
        <w:lastRenderedPageBreak/>
        <w:t xml:space="preserve">the concern to the site supervisor and the clinical coordinator </w:t>
      </w:r>
      <w:r w:rsidRPr="00FB70B4">
        <w:rPr>
          <w:rFonts w:ascii="Times New Roman" w:hAnsi="Times New Roman" w:cs="Times New Roman"/>
          <w:color w:val="000000"/>
          <w:sz w:val="24"/>
          <w:bdr w:val="none" w:sz="0" w:space="0" w:color="auto" w:frame="1"/>
          <w:shd w:val="clear" w:color="auto" w:fill="FFFFFF"/>
        </w:rPr>
        <w:t>and the necessar</w:t>
      </w:r>
      <w:r w:rsidR="001A7687">
        <w:rPr>
          <w:rFonts w:ascii="Times New Roman" w:hAnsi="Times New Roman" w:cs="Times New Roman"/>
          <w:color w:val="000000"/>
          <w:sz w:val="24"/>
          <w:bdr w:val="none" w:sz="0" w:space="0" w:color="auto" w:frame="1"/>
          <w:shd w:val="clear" w:color="auto" w:fill="FFFFFF"/>
        </w:rPr>
        <w:t>y adjustments or changes to the</w:t>
      </w:r>
      <w:r w:rsidRPr="00FB70B4">
        <w:rPr>
          <w:rFonts w:ascii="Times New Roman" w:hAnsi="Times New Roman" w:cs="Times New Roman"/>
          <w:color w:val="000000"/>
          <w:sz w:val="24"/>
          <w:bdr w:val="none" w:sz="0" w:space="0" w:color="auto" w:frame="1"/>
          <w:shd w:val="clear" w:color="auto" w:fill="FFFFFF"/>
        </w:rPr>
        <w:t xml:space="preserve"> practicum/internship experience will be made. </w:t>
      </w:r>
    </w:p>
    <w:p w14:paraId="0DD04C5B" w14:textId="77777777" w:rsidR="00A238F5" w:rsidRDefault="00727767">
      <w:pPr>
        <w:keepNext/>
        <w:widowControl w:val="0"/>
        <w:spacing w:before="100" w:after="10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Liability Insurance &amp; Professional Practice</w:t>
      </w:r>
    </w:p>
    <w:p w14:paraId="0B0DE81F" w14:textId="77777777" w:rsidR="00A238F5" w:rsidRDefault="00810CD4">
      <w:pPr>
        <w:widowControl w:val="0"/>
        <w:spacing w:before="100" w:after="100" w:line="240" w:lineRule="auto"/>
        <w:ind w:firstLine="720"/>
      </w:pPr>
      <w:r>
        <w:rPr>
          <w:rFonts w:ascii="Times New Roman" w:eastAsia="Times New Roman" w:hAnsi="Times New Roman" w:cs="Times New Roman"/>
          <w:sz w:val="24"/>
          <w:szCs w:val="24"/>
        </w:rPr>
        <w:t>Students in the CMHC</w:t>
      </w:r>
      <w:r w:rsidR="00727767">
        <w:rPr>
          <w:rFonts w:ascii="Times New Roman" w:eastAsia="Times New Roman" w:hAnsi="Times New Roman" w:cs="Times New Roman"/>
          <w:sz w:val="24"/>
          <w:szCs w:val="24"/>
        </w:rPr>
        <w:t xml:space="preserve"> Program are require</w:t>
      </w:r>
      <w:r w:rsidR="000E22C2">
        <w:rPr>
          <w:rFonts w:ascii="Times New Roman" w:eastAsia="Times New Roman" w:hAnsi="Times New Roman" w:cs="Times New Roman"/>
          <w:sz w:val="24"/>
          <w:szCs w:val="24"/>
        </w:rPr>
        <w:t>d to obtain</w:t>
      </w:r>
      <w:r w:rsidR="00F526F5">
        <w:rPr>
          <w:rFonts w:ascii="Times New Roman" w:eastAsia="Times New Roman" w:hAnsi="Times New Roman" w:cs="Times New Roman"/>
          <w:sz w:val="24"/>
          <w:szCs w:val="24"/>
        </w:rPr>
        <w:t xml:space="preserve"> </w:t>
      </w:r>
      <w:r w:rsidR="000E22C2">
        <w:rPr>
          <w:rFonts w:ascii="Times New Roman" w:eastAsia="Times New Roman" w:hAnsi="Times New Roman" w:cs="Times New Roman"/>
          <w:sz w:val="24"/>
          <w:szCs w:val="24"/>
        </w:rPr>
        <w:t>liability insurance</w:t>
      </w:r>
      <w:r>
        <w:rPr>
          <w:rFonts w:ascii="Times New Roman" w:eastAsia="Times New Roman" w:hAnsi="Times New Roman" w:cs="Times New Roman"/>
          <w:sz w:val="24"/>
          <w:szCs w:val="24"/>
        </w:rPr>
        <w:t xml:space="preserve"> through the American Counseling Association</w:t>
      </w:r>
      <w:r w:rsidR="000E22C2">
        <w:rPr>
          <w:rFonts w:ascii="Times New Roman" w:eastAsia="Times New Roman" w:hAnsi="Times New Roman" w:cs="Times New Roman"/>
          <w:sz w:val="24"/>
          <w:szCs w:val="24"/>
        </w:rPr>
        <w:t xml:space="preserve"> </w:t>
      </w:r>
      <w:r w:rsidR="00727767">
        <w:rPr>
          <w:rFonts w:ascii="Times New Roman" w:eastAsia="Times New Roman" w:hAnsi="Times New Roman" w:cs="Times New Roman"/>
          <w:sz w:val="24"/>
          <w:szCs w:val="24"/>
        </w:rPr>
        <w:t>before the start of their practi</w:t>
      </w:r>
      <w:r w:rsidR="000E22C2">
        <w:rPr>
          <w:rFonts w:ascii="Times New Roman" w:eastAsia="Times New Roman" w:hAnsi="Times New Roman" w:cs="Times New Roman"/>
          <w:sz w:val="24"/>
          <w:szCs w:val="24"/>
        </w:rPr>
        <w:t>cum and internship experience</w:t>
      </w:r>
      <w:r w:rsidR="00727767">
        <w:rPr>
          <w:rFonts w:ascii="Times New Roman" w:eastAsia="Times New Roman" w:hAnsi="Times New Roman" w:cs="Times New Roman"/>
          <w:sz w:val="24"/>
          <w:szCs w:val="24"/>
        </w:rPr>
        <w:t>.  Each practicum/internship site will be provided proof of insurance coverage for student interns.  Students will conduct themselves according to the rules, policies, and procedures in place at their practicum agencies as this pertains to all facets of professional practice. Students are expected to conduct themselves in a manner that reflects favorably upon the Clinical Mental Health Counseling Program and in accordance with the highest standards of professional and ethical behavior as these are set forth in ethics codes and practice guidelines.</w:t>
      </w:r>
      <w:r w:rsidR="00727767">
        <w:t xml:space="preserve"> </w:t>
      </w:r>
    </w:p>
    <w:p w14:paraId="2F8EB56B" w14:textId="77777777" w:rsidR="00A238F5" w:rsidRDefault="00727767">
      <w:pPr>
        <w:widowControl w:val="0"/>
        <w:spacing w:before="100" w:after="1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Clinical Mental Health Counseling  Program at LaGrange College recognizes and adhere’s to the Code of Ethics set by the American Counseling Association and its divisions.  Students are expected to operate under the norms of the site.  This includes being punctual, dressing appropriately, and presenting oneself professionally. Students that do not comply with agency or program guidelines for their practicum or internship experiences may be removed from the setting at the discretion of the Clinical Mental Health Counseling Clinical Coordinator and/or the Clinical Mental Health Counseling Program faculty.</w:t>
      </w:r>
    </w:p>
    <w:p w14:paraId="548ACEDB" w14:textId="0AFA5C09" w:rsidR="00727767" w:rsidRDefault="00727767" w:rsidP="5D855B59">
      <w:pPr>
        <w:widowControl w:val="0"/>
        <w:spacing w:before="100" w:after="100" w:line="240" w:lineRule="auto"/>
        <w:ind w:firstLine="720"/>
        <w:rPr>
          <w:rFonts w:ascii="Times New Roman" w:eastAsia="Times New Roman" w:hAnsi="Times New Roman" w:cs="Times New Roman"/>
          <w:sz w:val="20"/>
          <w:szCs w:val="20"/>
        </w:rPr>
      </w:pPr>
      <w:r w:rsidRPr="5D855B59">
        <w:rPr>
          <w:rFonts w:ascii="Times New Roman" w:eastAsia="Times New Roman" w:hAnsi="Times New Roman" w:cs="Times New Roman"/>
          <w:sz w:val="24"/>
          <w:szCs w:val="24"/>
        </w:rPr>
        <w:t xml:space="preserve">Before students initiate counseling relationships, students must first inform their clients of any limits to confidentiality, their status as a counselor-in-training, and any site specific information which the site supervisor has provided.  The clinical mental health counseling program has informed consent documentation that needs to be completed prior to the start of counseling services. The clinical site may also have informed consent documentation that needs to be completed prior to the start of counseling services. Students also need to ask site supervisors about the emergency procedures under which the site operates.  What are the hours of operation?  Who/where should clients call if they have an emergency after hours?  Students are only allowed to see clients under supervision.  That means that students are not available to clients after hours or off-site.  Students should not give their home phone number to clients, but should have an alternate emergency number to give them should they request it. </w:t>
      </w:r>
    </w:p>
    <w:p w14:paraId="47226279" w14:textId="485E00EE" w:rsidR="5D855B59" w:rsidRDefault="5D855B59" w:rsidP="5D855B59">
      <w:pPr>
        <w:widowControl w:val="0"/>
        <w:spacing w:before="100" w:after="100" w:line="240" w:lineRule="auto"/>
        <w:ind w:firstLine="720"/>
        <w:rPr>
          <w:rFonts w:ascii="Times New Roman" w:eastAsia="Times New Roman" w:hAnsi="Times New Roman" w:cs="Times New Roman"/>
          <w:sz w:val="24"/>
          <w:szCs w:val="24"/>
        </w:rPr>
      </w:pPr>
      <w:r w:rsidRPr="5D855B59">
        <w:rPr>
          <w:rFonts w:ascii="Times New Roman" w:eastAsia="Times New Roman" w:hAnsi="Times New Roman" w:cs="Times New Roman"/>
          <w:sz w:val="24"/>
          <w:szCs w:val="24"/>
        </w:rPr>
        <w:t xml:space="preserve">The LaGrange College clinical supervisor will provide training to student counselors on the delivery of tele-mental health counseling services. All students enrolled at a practicum or internship site must complete tele-mental health training. </w:t>
      </w:r>
    </w:p>
    <w:p w14:paraId="04CC43FC" w14:textId="42A88091" w:rsidR="5D855B59" w:rsidRDefault="5D855B59" w:rsidP="5D855B59">
      <w:pPr>
        <w:rPr>
          <w:rFonts w:ascii="Times New Roman" w:eastAsia="Times New Roman" w:hAnsi="Times New Roman" w:cs="Times New Roman"/>
          <w:sz w:val="20"/>
          <w:szCs w:val="20"/>
        </w:rPr>
      </w:pPr>
    </w:p>
    <w:p w14:paraId="39B63D02" w14:textId="0CD645AB" w:rsidR="5D855B59" w:rsidRDefault="5D855B59" w:rsidP="5D855B59">
      <w:pPr>
        <w:widowControl w:val="0"/>
        <w:spacing w:before="100" w:after="100" w:line="240" w:lineRule="auto"/>
        <w:ind w:firstLine="720"/>
        <w:rPr>
          <w:rFonts w:ascii="Times New Roman" w:eastAsia="Times New Roman" w:hAnsi="Times New Roman" w:cs="Times New Roman"/>
          <w:sz w:val="24"/>
          <w:szCs w:val="24"/>
        </w:rPr>
      </w:pPr>
    </w:p>
    <w:p w14:paraId="17977F42" w14:textId="77777777" w:rsidR="00A238F5" w:rsidRDefault="00A238F5">
      <w:pPr>
        <w:widowControl w:val="0"/>
        <w:spacing w:before="100" w:after="100" w:line="240" w:lineRule="auto"/>
        <w:rPr>
          <w:rFonts w:ascii="Times New Roman" w:eastAsia="Times New Roman" w:hAnsi="Times New Roman" w:cs="Times New Roman"/>
          <w:sz w:val="24"/>
          <w:szCs w:val="24"/>
        </w:rPr>
      </w:pPr>
    </w:p>
    <w:p w14:paraId="29F9C5D8" w14:textId="77777777" w:rsidR="00A238F5" w:rsidRDefault="00727767">
      <w:pPr>
        <w:jc w:val="center"/>
        <w:rPr>
          <w:rFonts w:ascii="Times New Roman" w:eastAsia="Times New Roman" w:hAnsi="Times New Roman" w:cs="Times New Roman"/>
          <w:color w:val="7030A0"/>
          <w:sz w:val="24"/>
          <w:szCs w:val="24"/>
        </w:rPr>
      </w:pPr>
      <w:r>
        <w:rPr>
          <w:rFonts w:ascii="Times New Roman" w:eastAsia="Times New Roman" w:hAnsi="Times New Roman" w:cs="Times New Roman"/>
          <w:b/>
          <w:sz w:val="36"/>
          <w:szCs w:val="36"/>
          <w:u w:val="single"/>
        </w:rPr>
        <w:t>Overview of Practicum</w:t>
      </w:r>
    </w:p>
    <w:p w14:paraId="6E27B227" w14:textId="00BE397B" w:rsidR="00A238F5" w:rsidRDefault="00727767">
      <w:pPr>
        <w:widowControl w:val="0"/>
        <w:spacing w:before="100" w:after="100" w:line="240" w:lineRule="auto"/>
        <w:ind w:firstLine="720"/>
        <w:rPr>
          <w:rFonts w:ascii="Times New Roman" w:eastAsia="Times New Roman" w:hAnsi="Times New Roman" w:cs="Times New Roman"/>
          <w:sz w:val="24"/>
          <w:szCs w:val="24"/>
        </w:rPr>
      </w:pPr>
      <w:r w:rsidRPr="5D855B59">
        <w:rPr>
          <w:rFonts w:ascii="Times New Roman" w:eastAsia="Times New Roman" w:hAnsi="Times New Roman" w:cs="Times New Roman"/>
          <w:sz w:val="24"/>
          <w:szCs w:val="24"/>
        </w:rPr>
        <w:t xml:space="preserve">Students complete supervised counseling practicum experiences that total a minimum of </w:t>
      </w:r>
      <w:r w:rsidRPr="5D855B59">
        <w:rPr>
          <w:rFonts w:ascii="Times New Roman" w:eastAsia="Times New Roman" w:hAnsi="Times New Roman" w:cs="Times New Roman"/>
          <w:b/>
          <w:bCs/>
          <w:sz w:val="24"/>
          <w:szCs w:val="24"/>
        </w:rPr>
        <w:t>100</w:t>
      </w:r>
      <w:r w:rsidRPr="5D855B59">
        <w:rPr>
          <w:rFonts w:ascii="Times New Roman" w:eastAsia="Times New Roman" w:hAnsi="Times New Roman" w:cs="Times New Roman"/>
          <w:sz w:val="24"/>
          <w:szCs w:val="24"/>
        </w:rPr>
        <w:t xml:space="preserve"> clock hours over a full academic term. Practicum students complete at least </w:t>
      </w:r>
      <w:r w:rsidRPr="5D855B59">
        <w:rPr>
          <w:rFonts w:ascii="Times New Roman" w:eastAsia="Times New Roman" w:hAnsi="Times New Roman" w:cs="Times New Roman"/>
          <w:sz w:val="24"/>
          <w:szCs w:val="24"/>
          <w:u w:val="single"/>
        </w:rPr>
        <w:t>40 clock hours of direct service</w:t>
      </w:r>
      <w:r w:rsidRPr="5D855B59">
        <w:rPr>
          <w:rFonts w:ascii="Times New Roman" w:eastAsia="Times New Roman" w:hAnsi="Times New Roman" w:cs="Times New Roman"/>
          <w:sz w:val="24"/>
          <w:szCs w:val="24"/>
        </w:rPr>
        <w:t xml:space="preserve"> with actual clients that contributes to the development of counseling skills. The term DIRECT means that you are providing FACE-TO-FACE counseling services. This includes individual sessions as well as counseling groups for which you are ACTIVELY leading or co-leading. (Does not apply to any observations of others performing the counseling service). </w:t>
      </w:r>
      <w:r w:rsidRPr="5D855B59">
        <w:rPr>
          <w:rFonts w:ascii="Times New Roman" w:eastAsia="Times New Roman" w:hAnsi="Times New Roman" w:cs="Times New Roman"/>
          <w:sz w:val="24"/>
          <w:szCs w:val="24"/>
        </w:rPr>
        <w:lastRenderedPageBreak/>
        <w:t>Students are required to complete logs that document their practicum-related professional activities as these occur on-site and on-campus.</w:t>
      </w:r>
    </w:p>
    <w:p w14:paraId="03EA7556" w14:textId="290B1B72" w:rsidR="00A238F5" w:rsidRDefault="00727767" w:rsidP="5D855B59">
      <w:pPr>
        <w:widowControl w:val="0"/>
        <w:spacing w:before="100" w:after="100" w:line="240" w:lineRule="auto"/>
        <w:ind w:firstLine="720"/>
        <w:rPr>
          <w:rFonts w:ascii="Times New Roman" w:eastAsia="Times New Roman" w:hAnsi="Times New Roman" w:cs="Times New Roman"/>
          <w:color w:val="000000" w:themeColor="text1"/>
          <w:sz w:val="24"/>
          <w:szCs w:val="24"/>
        </w:rPr>
      </w:pPr>
      <w:r w:rsidRPr="5D855B59">
        <w:rPr>
          <w:rFonts w:ascii="Times New Roman" w:eastAsia="Times New Roman" w:hAnsi="Times New Roman" w:cs="Times New Roman"/>
          <w:sz w:val="24"/>
          <w:szCs w:val="24"/>
        </w:rPr>
        <w:t>The Clinical Mental Health Counseling Program requires counseling students enrolled in practicum to have at least 1 hour of weekly synchronous individual and/or triadic supervision with a core CMHC faculty member. Although the site supervisors do not provide the primary individual supervision of students during practicum, students still receive pertinent supervision and instruction from their experienced site supervisors.</w:t>
      </w:r>
      <w:r w:rsidRPr="5D855B59">
        <w:rPr>
          <w:rFonts w:ascii="Arial" w:eastAsia="Arial" w:hAnsi="Arial" w:cs="Arial"/>
          <w:color w:val="000000" w:themeColor="text1"/>
          <w:sz w:val="24"/>
          <w:szCs w:val="24"/>
        </w:rPr>
        <w:t xml:space="preserve"> </w:t>
      </w:r>
      <w:r w:rsidRPr="5D855B59">
        <w:rPr>
          <w:rFonts w:ascii="Times New Roman" w:eastAsia="Times New Roman" w:hAnsi="Times New Roman" w:cs="Times New Roman"/>
          <w:sz w:val="24"/>
          <w:szCs w:val="24"/>
        </w:rPr>
        <w:t xml:space="preserve">Practicum students participate in an average of 1½ hours per week of synchronous group supervision on a regular schedule throughout the practicum. Group supervision is provided by a CMHC faculty member. Students will attend any required orientation, training, or other in-service programs at practicum site.  In the event that a student has not yet logged the required number of practicum hours, a grade of I (Incomplete) will be given until such time as the hour requirements have been satisfied. </w:t>
      </w:r>
      <w:r w:rsidR="5D855B59" w:rsidRPr="5D855B59">
        <w:rPr>
          <w:rFonts w:ascii="Times New Roman" w:eastAsia="Times New Roman" w:hAnsi="Times New Roman" w:cs="Times New Roman"/>
          <w:color w:val="000000" w:themeColor="text1"/>
          <w:sz w:val="24"/>
          <w:szCs w:val="24"/>
        </w:rPr>
        <w:t xml:space="preserve">Both the course instructor (faculty supervisor) and site supervisor complete a mid-term and final evaluation of students performance during practicum. Course instructors and site supervisors use our Practicum-Internship Evaluation form to adequately evaluate the performance of the practicum and internship students. Also, students complete a self-evaluation of their performance during each semester of practicum. </w:t>
      </w:r>
    </w:p>
    <w:p w14:paraId="54A41EC3" w14:textId="77777777" w:rsidR="00A238F5" w:rsidRDefault="00727767">
      <w:pPr>
        <w:jc w:val="center"/>
        <w:rPr>
          <w:rFonts w:ascii="Times New Roman" w:eastAsia="Times New Roman" w:hAnsi="Times New Roman" w:cs="Times New Roman"/>
          <w:color w:val="7030A0"/>
          <w:sz w:val="24"/>
          <w:szCs w:val="24"/>
        </w:rPr>
      </w:pPr>
      <w:r w:rsidRPr="5D855B59">
        <w:rPr>
          <w:rFonts w:ascii="Times New Roman" w:eastAsia="Times New Roman" w:hAnsi="Times New Roman" w:cs="Times New Roman"/>
          <w:b/>
          <w:bCs/>
          <w:sz w:val="36"/>
          <w:szCs w:val="36"/>
          <w:u w:val="single"/>
        </w:rPr>
        <w:t>Overview of Internship</w:t>
      </w:r>
    </w:p>
    <w:p w14:paraId="373CF35C" w14:textId="08AF9E8F" w:rsidR="00A238F5" w:rsidRDefault="5D855B59" w:rsidP="5D855B59">
      <w:pPr>
        <w:widowControl w:val="0"/>
        <w:spacing w:before="100" w:after="100" w:line="240" w:lineRule="auto"/>
        <w:ind w:firstLine="720"/>
        <w:rPr>
          <w:rFonts w:ascii="Times New Roman" w:eastAsia="Times New Roman" w:hAnsi="Times New Roman" w:cs="Times New Roman"/>
          <w:sz w:val="24"/>
          <w:szCs w:val="24"/>
        </w:rPr>
      </w:pPr>
      <w:r w:rsidRPr="5D855B59">
        <w:rPr>
          <w:rFonts w:ascii="Times New Roman" w:eastAsia="Times New Roman" w:hAnsi="Times New Roman" w:cs="Times New Roman"/>
          <w:color w:val="000000" w:themeColor="text1"/>
          <w:sz w:val="24"/>
          <w:szCs w:val="24"/>
        </w:rPr>
        <w:t xml:space="preserve">The Internship experience </w:t>
      </w:r>
      <w:r w:rsidRPr="5D855B59">
        <w:rPr>
          <w:rFonts w:ascii="Times New Roman" w:eastAsia="Times New Roman" w:hAnsi="Times New Roman" w:cs="Times New Roman"/>
          <w:sz w:val="24"/>
          <w:szCs w:val="24"/>
        </w:rPr>
        <w:t xml:space="preserve">is divided into 3 courses (COUN 6997, COUN 6998, and COUN 6999) and is completed over the spring and summer semesters where students must obtain a minimum of 600 clinical hours. </w:t>
      </w:r>
      <w:r w:rsidRPr="5D855B59">
        <w:rPr>
          <w:rFonts w:ascii="Times New Roman" w:eastAsia="Times New Roman" w:hAnsi="Times New Roman" w:cs="Times New Roman"/>
          <w:color w:val="000000" w:themeColor="text1"/>
          <w:sz w:val="24"/>
          <w:szCs w:val="24"/>
        </w:rPr>
        <w:t>During the spring and summer semesters, 240 direct contact hours must be obtained through individual, family, and/or group counseling services and 360 indirect contact hours must be obtained thru performing such duties as creating and maintaining records, intake and assessment activities, training, case management, staff meetings, consultation, etc. Students must obtain 10 hours of group counseling experience during their practicum or internship. When engaged in individual counseling, students must be able to audiotape/videotape clients with their informed consent.</w:t>
      </w:r>
      <w:r w:rsidRPr="5D855B59">
        <w:rPr>
          <w:rFonts w:ascii="Times New Roman" w:eastAsia="Times New Roman" w:hAnsi="Times New Roman" w:cs="Times New Roman"/>
          <w:sz w:val="24"/>
          <w:szCs w:val="24"/>
        </w:rPr>
        <w:t xml:space="preserve"> </w:t>
      </w:r>
      <w:r w:rsidR="00727767" w:rsidRPr="5D855B59">
        <w:rPr>
          <w:rFonts w:ascii="Times New Roman" w:eastAsia="Times New Roman" w:hAnsi="Times New Roman" w:cs="Times New Roman"/>
          <w:sz w:val="24"/>
          <w:szCs w:val="24"/>
        </w:rPr>
        <w:t>Students must continue to maintain current</w:t>
      </w:r>
      <w:r w:rsidR="00C9416C" w:rsidRPr="5D855B59">
        <w:rPr>
          <w:rFonts w:ascii="Times New Roman" w:eastAsia="Times New Roman" w:hAnsi="Times New Roman" w:cs="Times New Roman"/>
          <w:sz w:val="24"/>
          <w:szCs w:val="24"/>
        </w:rPr>
        <w:t xml:space="preserve"> </w:t>
      </w:r>
      <w:r w:rsidR="00F526F5" w:rsidRPr="5D855B59">
        <w:rPr>
          <w:rFonts w:ascii="Times New Roman" w:eastAsia="Times New Roman" w:hAnsi="Times New Roman" w:cs="Times New Roman"/>
          <w:sz w:val="24"/>
          <w:szCs w:val="24"/>
        </w:rPr>
        <w:t xml:space="preserve">student </w:t>
      </w:r>
      <w:r w:rsidR="00C9416C" w:rsidRPr="5D855B59">
        <w:rPr>
          <w:rFonts w:ascii="Times New Roman" w:eastAsia="Times New Roman" w:hAnsi="Times New Roman" w:cs="Times New Roman"/>
          <w:sz w:val="24"/>
          <w:szCs w:val="24"/>
        </w:rPr>
        <w:t>liability</w:t>
      </w:r>
      <w:r w:rsidR="00F526F5" w:rsidRPr="5D855B59">
        <w:rPr>
          <w:rFonts w:ascii="Times New Roman" w:eastAsia="Times New Roman" w:hAnsi="Times New Roman" w:cs="Times New Roman"/>
          <w:sz w:val="24"/>
          <w:szCs w:val="24"/>
        </w:rPr>
        <w:t xml:space="preserve"> insurance</w:t>
      </w:r>
      <w:r w:rsidR="00C9416C" w:rsidRPr="5D855B59">
        <w:rPr>
          <w:rFonts w:ascii="Times New Roman" w:eastAsia="Times New Roman" w:hAnsi="Times New Roman" w:cs="Times New Roman"/>
          <w:sz w:val="24"/>
          <w:szCs w:val="24"/>
        </w:rPr>
        <w:t xml:space="preserve"> </w:t>
      </w:r>
      <w:r w:rsidR="00727767" w:rsidRPr="5D855B59">
        <w:rPr>
          <w:rFonts w:ascii="Times New Roman" w:eastAsia="Times New Roman" w:hAnsi="Times New Roman" w:cs="Times New Roman"/>
          <w:sz w:val="24"/>
          <w:szCs w:val="24"/>
        </w:rPr>
        <w:t>for the duration of their work in the internship.</w:t>
      </w:r>
      <w:r w:rsidR="00727767" w:rsidRPr="5D855B59">
        <w:rPr>
          <w:rFonts w:ascii="Arial" w:eastAsia="Arial" w:hAnsi="Arial" w:cs="Arial"/>
          <w:sz w:val="24"/>
          <w:szCs w:val="24"/>
        </w:rPr>
        <w:t xml:space="preserve"> </w:t>
      </w:r>
      <w:r w:rsidR="00727767" w:rsidRPr="5D855B59">
        <w:rPr>
          <w:rFonts w:ascii="Times New Roman" w:eastAsia="Times New Roman" w:hAnsi="Times New Roman" w:cs="Times New Roman"/>
          <w:sz w:val="24"/>
          <w:szCs w:val="24"/>
        </w:rPr>
        <w:t xml:space="preserve"> It is important for students to remember that if they have not logged the required number of internship hours, this may delay their graduation from the program. In this regard, the program cannot guarantee that people will finish the program within two years’ time</w:t>
      </w:r>
      <w:r w:rsidR="00C9416C" w:rsidRPr="5D855B59">
        <w:rPr>
          <w:rFonts w:ascii="Times New Roman" w:eastAsia="Times New Roman" w:hAnsi="Times New Roman" w:cs="Times New Roman"/>
          <w:color w:val="7030A0"/>
          <w:sz w:val="24"/>
          <w:szCs w:val="24"/>
        </w:rPr>
        <w:t>.</w:t>
      </w:r>
      <w:r w:rsidR="00727767" w:rsidRPr="5D855B59">
        <w:rPr>
          <w:rFonts w:ascii="Times New Roman" w:eastAsia="Times New Roman" w:hAnsi="Times New Roman" w:cs="Times New Roman"/>
          <w:sz w:val="24"/>
          <w:szCs w:val="24"/>
        </w:rPr>
        <w:t xml:space="preserve"> </w:t>
      </w:r>
    </w:p>
    <w:p w14:paraId="6612C3D0" w14:textId="61D3C6EF" w:rsidR="00A238F5" w:rsidRDefault="00727767" w:rsidP="5D855B59">
      <w:pPr>
        <w:widowControl w:val="0"/>
        <w:spacing w:before="100" w:after="0" w:line="240" w:lineRule="auto"/>
        <w:ind w:firstLine="720"/>
        <w:rPr>
          <w:rFonts w:ascii="Times New Roman" w:eastAsia="Times New Roman" w:hAnsi="Times New Roman" w:cs="Times New Roman"/>
          <w:color w:val="000000" w:themeColor="text1"/>
          <w:sz w:val="24"/>
          <w:szCs w:val="24"/>
        </w:rPr>
      </w:pPr>
      <w:r w:rsidRPr="5D855B59">
        <w:rPr>
          <w:rFonts w:ascii="Times New Roman" w:eastAsia="Times New Roman" w:hAnsi="Times New Roman" w:cs="Times New Roman"/>
          <w:sz w:val="24"/>
          <w:szCs w:val="24"/>
        </w:rPr>
        <w:t>The Clinical Mental Health Counseling Program requires counseling students enrolled in Internship to have at least 1 hour of synchronous weekly individual and/or triadic supervision with their site supervisor. Internship students participate in an average of 1½ hours per week of synchronous group supervision on a regular schedule throughout the internship. Group supervision during internship is provided by a CMHC faculty member. Students should spend a large amount of the time in their setting doing individual, family, or group counseling. The following other activities can be a part of the internship experience: 1. Administering clinically-relevant instruments; 2. Consultation; 3. Case Staffing; 4. Intake interviews; 5. Life Skills training; 6. Mental Health outreach; and 7. Administrative duties as assigned by the site. Internships may involve other, similar kinds of professional service delivery. Students will keep their own clinical logs that summarize direct, indirect, supervision, and group supervision hours, along with other summary information such as types of clients, presenting problems, etc.</w:t>
      </w:r>
      <w:r w:rsidR="5D855B59" w:rsidRPr="5D855B59">
        <w:rPr>
          <w:rFonts w:ascii="Times New Roman" w:eastAsia="Times New Roman" w:hAnsi="Times New Roman" w:cs="Times New Roman"/>
          <w:color w:val="000000" w:themeColor="text1"/>
          <w:sz w:val="24"/>
          <w:szCs w:val="24"/>
        </w:rPr>
        <w:t xml:space="preserve"> </w:t>
      </w:r>
    </w:p>
    <w:p w14:paraId="3850E611" w14:textId="1C4CEC0B" w:rsidR="00A238F5" w:rsidRDefault="5D855B59" w:rsidP="5D855B59">
      <w:pPr>
        <w:widowControl w:val="0"/>
        <w:spacing w:before="100" w:after="0" w:line="240" w:lineRule="auto"/>
        <w:ind w:firstLine="720"/>
        <w:rPr>
          <w:rFonts w:ascii="Times New Roman" w:eastAsia="Times New Roman" w:hAnsi="Times New Roman" w:cs="Times New Roman"/>
          <w:color w:val="000000" w:themeColor="text1"/>
          <w:sz w:val="24"/>
          <w:szCs w:val="24"/>
        </w:rPr>
      </w:pPr>
      <w:r w:rsidRPr="5D855B59">
        <w:rPr>
          <w:rFonts w:ascii="Times New Roman" w:eastAsia="Times New Roman" w:hAnsi="Times New Roman" w:cs="Times New Roman"/>
          <w:color w:val="000000" w:themeColor="text1"/>
          <w:sz w:val="24"/>
          <w:szCs w:val="24"/>
        </w:rPr>
        <w:t xml:space="preserve">Both the course instructor (faculty supervisor) and site supervisor complete a mid-term and and final evaluation of students performance each semester of internship. Course instructors </w:t>
      </w:r>
      <w:r w:rsidRPr="5D855B59">
        <w:rPr>
          <w:rFonts w:ascii="Times New Roman" w:eastAsia="Times New Roman" w:hAnsi="Times New Roman" w:cs="Times New Roman"/>
          <w:color w:val="000000" w:themeColor="text1"/>
          <w:sz w:val="24"/>
          <w:szCs w:val="24"/>
        </w:rPr>
        <w:lastRenderedPageBreak/>
        <w:t>and site supervisors use our Practicum-Internship Evaluation form to adequately evaluate the performance of internship students. Also, students complete a self-evaluation of their performance during each semester of internship.</w:t>
      </w:r>
    </w:p>
    <w:p w14:paraId="41E5C89A" w14:textId="1039FCAD" w:rsidR="00727767" w:rsidRDefault="00727767" w:rsidP="5D855B59">
      <w:pPr>
        <w:widowControl w:val="0"/>
        <w:spacing w:before="100" w:after="0" w:line="240" w:lineRule="auto"/>
        <w:ind w:firstLine="720"/>
        <w:rPr>
          <w:rFonts w:ascii="Times New Roman" w:eastAsia="Times New Roman" w:hAnsi="Times New Roman" w:cs="Times New Roman"/>
          <w:sz w:val="24"/>
          <w:szCs w:val="24"/>
        </w:rPr>
      </w:pPr>
    </w:p>
    <w:p w14:paraId="274D9B8E" w14:textId="77777777" w:rsidR="00C9416C" w:rsidRDefault="00C9416C" w:rsidP="00F72B43">
      <w:pPr>
        <w:widowControl w:val="0"/>
        <w:spacing w:before="100" w:after="0" w:line="240" w:lineRule="auto"/>
        <w:rPr>
          <w:rFonts w:ascii="Times New Roman" w:eastAsia="Times New Roman" w:hAnsi="Times New Roman" w:cs="Times New Roman"/>
          <w:sz w:val="24"/>
          <w:szCs w:val="24"/>
        </w:rPr>
      </w:pPr>
    </w:p>
    <w:p w14:paraId="675567BB" w14:textId="77777777" w:rsidR="00A238F5" w:rsidRDefault="00727767">
      <w:pPr>
        <w:jc w:val="center"/>
        <w:rPr>
          <w:rFonts w:ascii="Times New Roman" w:eastAsia="Times New Roman" w:hAnsi="Times New Roman" w:cs="Times New Roman"/>
          <w:color w:val="7030A0"/>
          <w:sz w:val="24"/>
          <w:szCs w:val="24"/>
        </w:rPr>
      </w:pPr>
      <w:r>
        <w:rPr>
          <w:rFonts w:ascii="Times New Roman" w:eastAsia="Times New Roman" w:hAnsi="Times New Roman" w:cs="Times New Roman"/>
          <w:b/>
          <w:sz w:val="36"/>
          <w:szCs w:val="36"/>
          <w:u w:val="single"/>
        </w:rPr>
        <w:t>Site Selection</w:t>
      </w:r>
    </w:p>
    <w:p w14:paraId="52796645" w14:textId="77777777" w:rsidR="00A238F5" w:rsidRDefault="00727767">
      <w:pPr>
        <w:keepNext/>
        <w:widowControl w:val="0"/>
        <w:spacing w:before="100" w:after="1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responsibility of placing students at clinical sites is on the Clinical Coordinator of the Clinical Mental Health Counseling Program.  The program has established a number of partnerships with practicum and internship sites both in LaGrange and in nearby cities. The Clinical Coordinator places students at specific clinical sites based on student’s interests and skills, availability and needs of clinical sites, and overall match between student and practicum and internship site.  It is the program's expectation that students work to maintain the partnerships established with practicum and internship sites.  If a student desires to change their practicum or internship site, he or she must meet with Clinical Coordinator and provide reasonable justification for his or her request to change clinical sites.  Changes to clinical placement are at the discretion of the Clinical Mental Health Counseling faculty.  </w:t>
      </w:r>
    </w:p>
    <w:p w14:paraId="16555024" w14:textId="77777777" w:rsidR="00A238F5" w:rsidRDefault="00727767">
      <w:pPr>
        <w:keepNext/>
        <w:widowControl w:val="0"/>
        <w:spacing w:before="100"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a student requests to be placed at an internship site that the program currently does not have a partnership with, it is the student’s responsibility to ensure that the site meets the qualifications for a practicum or internship site, has the necessary supervision available (see supervisor qualifications below), and has been approved by the Clinical Coordinator.  If the practicum or internship site has been approved, the Clinical Coordinator will schedule a site visit with the practicum or internship site supervisor. </w:t>
      </w:r>
    </w:p>
    <w:p w14:paraId="61F03E35" w14:textId="77777777" w:rsidR="00A238F5" w:rsidRDefault="00A238F5">
      <w:pPr>
        <w:keepNext/>
        <w:widowControl w:val="0"/>
        <w:spacing w:before="100" w:after="0" w:line="240" w:lineRule="auto"/>
        <w:rPr>
          <w:rFonts w:ascii="Times New Roman" w:eastAsia="Times New Roman" w:hAnsi="Times New Roman" w:cs="Times New Roman"/>
          <w:sz w:val="24"/>
          <w:szCs w:val="24"/>
        </w:rPr>
      </w:pPr>
    </w:p>
    <w:p w14:paraId="588F5BE2" w14:textId="77777777" w:rsidR="00A238F5" w:rsidRDefault="00727767">
      <w:pPr>
        <w:keepNext/>
        <w:widowControl w:val="0"/>
        <w:spacing w:before="100" w:after="100" w:line="240" w:lineRule="auto"/>
        <w:jc w:val="center"/>
        <w:rPr>
          <w:rFonts w:ascii="Times New Roman" w:eastAsia="Times New Roman" w:hAnsi="Times New Roman" w:cs="Times New Roman"/>
          <w:b/>
          <w:sz w:val="36"/>
          <w:szCs w:val="36"/>
          <w:u w:val="single"/>
        </w:rPr>
      </w:pPr>
      <w:r>
        <w:rPr>
          <w:rFonts w:ascii="Times New Roman" w:eastAsia="Times New Roman" w:hAnsi="Times New Roman" w:cs="Times New Roman"/>
          <w:b/>
          <w:sz w:val="36"/>
          <w:szCs w:val="36"/>
          <w:u w:val="single"/>
        </w:rPr>
        <w:t>Supervisor Qualifications</w:t>
      </w:r>
    </w:p>
    <w:p w14:paraId="0EC4C4C5" w14:textId="77777777" w:rsidR="00A238F5" w:rsidRDefault="00727767">
      <w:pPr>
        <w:keepNext/>
        <w:widowControl w:val="0"/>
        <w:spacing w:before="100" w:after="100" w:line="240" w:lineRule="auto"/>
        <w:ind w:firstLine="720"/>
        <w:rPr>
          <w:rFonts w:ascii="Times New Roman" w:eastAsia="Times New Roman" w:hAnsi="Times New Roman" w:cs="Times New Roman"/>
          <w:b/>
          <w:sz w:val="36"/>
          <w:szCs w:val="36"/>
          <w:u w:val="single"/>
        </w:rPr>
      </w:pPr>
      <w:r>
        <w:rPr>
          <w:rFonts w:ascii="Times New Roman" w:eastAsia="Times New Roman" w:hAnsi="Times New Roman" w:cs="Times New Roman"/>
          <w:sz w:val="24"/>
          <w:szCs w:val="24"/>
        </w:rPr>
        <w:t>Clinical supervisors work with the supervisees to enhance their professional competence and monitor the quality of counseling services extended to the client.  The relationship is evaluative and extends over time (Bernard &amp; Goodyear, 1992). Supervisors will assume a variety of roles including consultant, teacher, and counselor, in an effort to assist students. The expectation is held that students will be as prepared for supervision as they are for your counseling sessions.  Students will need to listen to their tapes, identify their strengths, weaknesses, and be prepared to request specific assistance from their supervisor.</w:t>
      </w:r>
    </w:p>
    <w:p w14:paraId="2DBD80F9" w14:textId="77777777" w:rsidR="00A238F5" w:rsidRDefault="00727767">
      <w:pPr>
        <w:widowControl w:val="0"/>
        <w:spacing w:before="100" w:after="10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CMHC faculty members serving as individual/triadic or group practicum/internship supervisors for students in entry-level programs have (1) relevant experience, (2) professional credentials, and (3) counseling supervision training and experience. Individuals serving as site supervisors have (1) a minimum of a master’s degree, preferably in counseling, or a related profession; (2) relevant certifications and/or licenses; (3) a minimum of two years of pertinent professional experience in the specialty area in which the student is enrolled; (4) knowledge of the program’s expectations, requirements, and evaluation procedures for students; and (5) relevant training in counseling supervision.</w:t>
      </w:r>
    </w:p>
    <w:p w14:paraId="5A09AE44" w14:textId="77777777" w:rsidR="00A238F5" w:rsidRDefault="00727767">
      <w:pPr>
        <w:widowControl w:val="0"/>
        <w:spacing w:before="100" w:after="100" w:line="240" w:lineRule="auto"/>
        <w:ind w:firstLine="720"/>
        <w:rPr>
          <w:rFonts w:ascii="Times New Roman" w:eastAsia="Times New Roman" w:hAnsi="Times New Roman" w:cs="Times New Roman"/>
          <w:sz w:val="24"/>
          <w:szCs w:val="24"/>
        </w:rPr>
      </w:pPr>
      <w:r w:rsidRPr="5D855B59">
        <w:rPr>
          <w:rFonts w:ascii="Times New Roman" w:eastAsia="Times New Roman" w:hAnsi="Times New Roman" w:cs="Times New Roman"/>
          <w:sz w:val="24"/>
          <w:szCs w:val="24"/>
        </w:rPr>
        <w:t xml:space="preserve">Orientation, consultation, and professional development opportunities are provided by Clinical Coordinator to site supervisors. Written supervision agreements define the roles and responsibilities of the faculty supervisor, site supervisor, and student during practicum and internship. When individual/triadic practicum supervision is conducted by a site supervisor in </w:t>
      </w:r>
      <w:r w:rsidRPr="5D855B59">
        <w:rPr>
          <w:rFonts w:ascii="Times New Roman" w:eastAsia="Times New Roman" w:hAnsi="Times New Roman" w:cs="Times New Roman"/>
          <w:sz w:val="24"/>
          <w:szCs w:val="24"/>
        </w:rPr>
        <w:lastRenderedPageBreak/>
        <w:t xml:space="preserve">consultation with counselor education program faculty, the supervision agreement must detail the format and frequency of consultation to monitor student learning. </w:t>
      </w:r>
    </w:p>
    <w:p w14:paraId="6AE747F5" w14:textId="0D8FFA1A" w:rsidR="5D855B59" w:rsidRDefault="5D855B59" w:rsidP="5D855B59">
      <w:pPr>
        <w:ind w:firstLine="720"/>
        <w:rPr>
          <w:rFonts w:ascii="Times New Roman" w:eastAsia="Times New Roman" w:hAnsi="Times New Roman" w:cs="Times New Roman"/>
          <w:sz w:val="24"/>
          <w:szCs w:val="24"/>
        </w:rPr>
      </w:pPr>
      <w:r w:rsidRPr="5D855B59">
        <w:rPr>
          <w:rFonts w:ascii="Times New Roman" w:eastAsia="Times New Roman" w:hAnsi="Times New Roman" w:cs="Times New Roman"/>
          <w:sz w:val="24"/>
          <w:szCs w:val="24"/>
        </w:rPr>
        <w:t>If tele-mental health counseling services are provided at the practicum or internship site, site supervisors have received the necessary tele-mental health training in both clinical services and supervision. If tele-mental health counseling services are provided at the practicum or internship site, the on-site supervisor will train the student on the tele-mental health procedures, protocols, and portals used at the site</w:t>
      </w:r>
    </w:p>
    <w:p w14:paraId="68338456" w14:textId="5397844C" w:rsidR="5D855B59" w:rsidRDefault="5D855B59" w:rsidP="5D855B59">
      <w:pPr>
        <w:widowControl w:val="0"/>
        <w:spacing w:before="100" w:after="100" w:line="240" w:lineRule="auto"/>
        <w:ind w:firstLine="720"/>
        <w:rPr>
          <w:rFonts w:ascii="Times New Roman" w:eastAsia="Times New Roman" w:hAnsi="Times New Roman" w:cs="Times New Roman"/>
          <w:sz w:val="24"/>
          <w:szCs w:val="24"/>
        </w:rPr>
      </w:pPr>
    </w:p>
    <w:p w14:paraId="096D4AC1" w14:textId="782492AA" w:rsidR="00727767" w:rsidRDefault="00727767" w:rsidP="5D855B59">
      <w:pPr>
        <w:widowControl w:val="0"/>
        <w:spacing w:before="100" w:after="100" w:line="240" w:lineRule="auto"/>
        <w:ind w:firstLine="720"/>
        <w:rPr>
          <w:rFonts w:ascii="Times New Roman" w:eastAsia="Times New Roman" w:hAnsi="Times New Roman" w:cs="Times New Roman"/>
          <w:sz w:val="24"/>
          <w:szCs w:val="24"/>
        </w:rPr>
      </w:pPr>
    </w:p>
    <w:p w14:paraId="40D989D5" w14:textId="77777777" w:rsidR="00A238F5" w:rsidRDefault="00727767">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u w:val="single"/>
        </w:rPr>
        <w:t>Practicum and Internship Course Loads</w:t>
      </w:r>
    </w:p>
    <w:p w14:paraId="7489814C" w14:textId="06D5DC79" w:rsidR="00A238F5" w:rsidRDefault="00727767">
      <w:pPr>
        <w:widowControl w:val="0"/>
        <w:spacing w:before="100" w:after="100" w:line="240" w:lineRule="auto"/>
        <w:rPr>
          <w:rFonts w:ascii="Times New Roman" w:eastAsia="Times New Roman" w:hAnsi="Times New Roman" w:cs="Times New Roman"/>
          <w:sz w:val="24"/>
          <w:szCs w:val="24"/>
        </w:rPr>
      </w:pPr>
      <w:r w:rsidRPr="5D855B59">
        <w:rPr>
          <w:rFonts w:ascii="Times New Roman" w:eastAsia="Times New Roman" w:hAnsi="Times New Roman" w:cs="Times New Roman"/>
          <w:sz w:val="24"/>
          <w:szCs w:val="24"/>
        </w:rPr>
        <w:t xml:space="preserve">When individual/triadic supervision is provided by the CMHC faculty member, practicum and internship courses should not exceed a 1:6 faculty:student ratio. </w:t>
      </w:r>
      <w:r w:rsidRPr="5D855B59">
        <w:rPr>
          <w:rFonts w:ascii="Times New Roman" w:eastAsia="Times New Roman" w:hAnsi="Times New Roman" w:cs="Times New Roman"/>
          <w:sz w:val="24"/>
          <w:szCs w:val="24"/>
          <w:highlight w:val="white"/>
        </w:rPr>
        <w:t>During practicum, students receive weekly individual/triadic supervision from faculty members of the CMHC program. Supervision responsibilities are divided among the three core faculty members of the CMHC program.</w:t>
      </w:r>
      <w:r w:rsidRPr="5D855B59">
        <w:rPr>
          <w:rFonts w:ascii="Arial" w:eastAsia="Arial" w:hAnsi="Arial" w:cs="Arial"/>
          <w:sz w:val="24"/>
          <w:szCs w:val="24"/>
          <w:highlight w:val="white"/>
        </w:rPr>
        <w:t xml:space="preserve"> </w:t>
      </w:r>
      <w:r w:rsidRPr="5D855B59">
        <w:rPr>
          <w:rFonts w:ascii="Times New Roman" w:eastAsia="Times New Roman" w:hAnsi="Times New Roman" w:cs="Times New Roman"/>
          <w:sz w:val="24"/>
          <w:szCs w:val="24"/>
        </w:rPr>
        <w:t xml:space="preserve">When individual/triadic supervision is provided solely by a site supervisor, and the CMHC faculty or student under supervision only provides group supervision, practicum and internship courses should not exceed a 1:12 faculty:student ratio. </w:t>
      </w:r>
      <w:r w:rsidRPr="5D855B59">
        <w:rPr>
          <w:rFonts w:ascii="Times New Roman" w:eastAsia="Times New Roman" w:hAnsi="Times New Roman" w:cs="Times New Roman"/>
          <w:sz w:val="24"/>
          <w:szCs w:val="24"/>
          <w:highlight w:val="white"/>
        </w:rPr>
        <w:t xml:space="preserve">During internship, students receive individual/triadic supervision from their site supervisors. Our program offers two sections of internship each semester; each section has a limit of 12 students. </w:t>
      </w:r>
      <w:r w:rsidRPr="5D855B59">
        <w:rPr>
          <w:rFonts w:ascii="Times New Roman" w:eastAsia="Times New Roman" w:hAnsi="Times New Roman" w:cs="Times New Roman"/>
          <w:sz w:val="24"/>
          <w:szCs w:val="24"/>
        </w:rPr>
        <w:t xml:space="preserve">Group supervision of practicum and internship students should not exceed a 1:12 faculty:student ratio. </w:t>
      </w:r>
      <w:r w:rsidRPr="5D855B59">
        <w:rPr>
          <w:rFonts w:ascii="Times New Roman" w:eastAsia="Times New Roman" w:hAnsi="Times New Roman" w:cs="Times New Roman"/>
          <w:sz w:val="24"/>
          <w:szCs w:val="24"/>
          <w:highlight w:val="white"/>
        </w:rPr>
        <w:t>During both practicum and internship courses, students receive group supervision from CMHC faculty members. Each section of group supervision has a limit of 12 students.</w:t>
      </w:r>
      <w:r w:rsidRPr="5D855B59">
        <w:rPr>
          <w:rFonts w:ascii="Arial" w:eastAsia="Arial" w:hAnsi="Arial" w:cs="Arial"/>
          <w:sz w:val="24"/>
          <w:szCs w:val="24"/>
          <w:highlight w:val="white"/>
        </w:rPr>
        <w:t xml:space="preserve"> </w:t>
      </w:r>
    </w:p>
    <w:p w14:paraId="5A324767" w14:textId="77777777" w:rsidR="00A238F5" w:rsidRDefault="00727767">
      <w:pPr>
        <w:rPr>
          <w:rFonts w:ascii="Times New Roman" w:eastAsia="Times New Roman" w:hAnsi="Times New Roman" w:cs="Times New Roman"/>
          <w:sz w:val="24"/>
          <w:szCs w:val="24"/>
        </w:rPr>
      </w:pPr>
      <w:r>
        <w:br w:type="page"/>
      </w:r>
    </w:p>
    <w:p w14:paraId="55EA31ED" w14:textId="77777777" w:rsidR="00A238F5" w:rsidRDefault="00727767">
      <w:pPr>
        <w:jc w:val="center"/>
        <w:rPr>
          <w:rFonts w:ascii="Verdana" w:eastAsia="Verdana" w:hAnsi="Verdana" w:cs="Verdana"/>
          <w:b/>
        </w:rPr>
      </w:pPr>
      <w:r>
        <w:rPr>
          <w:rFonts w:ascii="Arial" w:eastAsia="Arial" w:hAnsi="Arial" w:cs="Arial"/>
          <w:b/>
          <w:noProof/>
        </w:rPr>
        <w:lastRenderedPageBreak/>
        <w:drawing>
          <wp:inline distT="0" distB="0" distL="0" distR="0" wp14:anchorId="68293419" wp14:editId="0FC09859">
            <wp:extent cx="2533650" cy="962025"/>
            <wp:effectExtent l="0" t="0" r="0" b="0"/>
            <wp:docPr id="11" name="image5.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5.jpg" descr="http://www.lagrange.edu/resources/images/pagelayout/logo.jpg"/>
                    <pic:cNvPicPr preferRelativeResize="0"/>
                  </pic:nvPicPr>
                  <pic:blipFill>
                    <a:blip r:embed="rId8"/>
                    <a:srcRect/>
                    <a:stretch>
                      <a:fillRect/>
                    </a:stretch>
                  </pic:blipFill>
                  <pic:spPr>
                    <a:xfrm>
                      <a:off x="0" y="0"/>
                      <a:ext cx="2533650" cy="962025"/>
                    </a:xfrm>
                    <a:prstGeom prst="rect">
                      <a:avLst/>
                    </a:prstGeom>
                    <a:ln/>
                  </pic:spPr>
                </pic:pic>
              </a:graphicData>
            </a:graphic>
          </wp:inline>
        </w:drawing>
      </w:r>
    </w:p>
    <w:p w14:paraId="148A4670" w14:textId="77777777" w:rsidR="00A238F5" w:rsidRDefault="00727767">
      <w:pPr>
        <w:jc w:val="center"/>
        <w:rPr>
          <w:rFonts w:ascii="Verdana" w:eastAsia="Verdana" w:hAnsi="Verdana" w:cs="Verdana"/>
          <w:b/>
        </w:rPr>
      </w:pPr>
      <w:r>
        <w:rPr>
          <w:rFonts w:ascii="Verdana" w:eastAsia="Verdana" w:hAnsi="Verdana" w:cs="Verdana"/>
          <w:b/>
        </w:rPr>
        <w:t>Clinical Mental Health Counseling</w:t>
      </w:r>
    </w:p>
    <w:p w14:paraId="17BCFB66" w14:textId="77777777" w:rsidR="00A238F5" w:rsidRDefault="00A238F5">
      <w:pPr>
        <w:jc w:val="center"/>
        <w:rPr>
          <w:rFonts w:ascii="Verdana" w:eastAsia="Verdana" w:hAnsi="Verdana" w:cs="Verdana"/>
          <w:b/>
          <w:u w:val="single"/>
        </w:rPr>
      </w:pPr>
    </w:p>
    <w:p w14:paraId="4805412F" w14:textId="77777777" w:rsidR="00A238F5" w:rsidRDefault="00727767">
      <w:pPr>
        <w:jc w:val="center"/>
        <w:rPr>
          <w:rFonts w:ascii="Verdana" w:eastAsia="Verdana" w:hAnsi="Verdana" w:cs="Verdana"/>
          <w:b/>
          <w:u w:val="single"/>
        </w:rPr>
      </w:pPr>
      <w:r>
        <w:rPr>
          <w:rFonts w:ascii="Verdana" w:eastAsia="Verdana" w:hAnsi="Verdana" w:cs="Verdana"/>
          <w:b/>
          <w:u w:val="single"/>
        </w:rPr>
        <w:t>CONFIDENTIALITY PLEDGE</w:t>
      </w:r>
    </w:p>
    <w:p w14:paraId="0CA28CB5" w14:textId="77777777" w:rsidR="00A238F5" w:rsidRDefault="00727767">
      <w:pPr>
        <w:rPr>
          <w:rFonts w:ascii="Verdana" w:eastAsia="Verdana" w:hAnsi="Verdana" w:cs="Verdana"/>
        </w:rPr>
      </w:pPr>
      <w:r>
        <w:rPr>
          <w:rFonts w:ascii="Verdana" w:eastAsia="Verdana" w:hAnsi="Verdana" w:cs="Verdana"/>
        </w:rPr>
        <w:t>As an integral part of my training in Counselor Education, I am aware that I will be hearing/listening, viewing and participating in confidential counseling sessions. Furthermore, I have reviewed the Ethical Standards of the American Counseling Association (ACA) and I am aware that one of the most important ethical responsibilities is that of confidentiality. As per ACA Ethical Standards, “The member’s primary obligation is to respect the integrity and promote the welfare of the client(s) … The counseling relationship and information resulting therefore must be kept confidential…”</w:t>
      </w:r>
    </w:p>
    <w:p w14:paraId="52FCAD0E" w14:textId="77777777" w:rsidR="00A238F5" w:rsidRDefault="00727767">
      <w:pPr>
        <w:rPr>
          <w:rFonts w:ascii="Verdana" w:eastAsia="Verdana" w:hAnsi="Verdana" w:cs="Verdana"/>
        </w:rPr>
      </w:pPr>
      <w:r>
        <w:rPr>
          <w:rFonts w:ascii="Verdana" w:eastAsia="Verdana" w:hAnsi="Verdana" w:cs="Verdana"/>
        </w:rPr>
        <w:t xml:space="preserve">Therefore, I agree to keep all counseling discussions among class members and/or instructor, all recorded and/or video-recorded counseling sessions, all role-playing sessions conducted as part of course assignments, and all pre-practicum, practicum, and internship counseling sessions </w:t>
      </w:r>
      <w:r>
        <w:rPr>
          <w:rFonts w:ascii="Verdana" w:eastAsia="Verdana" w:hAnsi="Verdana" w:cs="Verdana"/>
          <w:b/>
        </w:rPr>
        <w:t>entirely and completely confidential.</w:t>
      </w:r>
      <w:r>
        <w:rPr>
          <w:rFonts w:ascii="Verdana" w:eastAsia="Verdana" w:hAnsi="Verdana" w:cs="Verdana"/>
        </w:rPr>
        <w:t xml:space="preserve"> This confidentiality pledge means I will not discuss confidential information with anyone outside of class members or instructors during the course of my training or with anyone after completion of training. </w:t>
      </w:r>
    </w:p>
    <w:p w14:paraId="4287DFDB" w14:textId="77777777" w:rsidR="00A238F5" w:rsidRDefault="00727767">
      <w:pPr>
        <w:rPr>
          <w:rFonts w:ascii="Verdana" w:eastAsia="Verdana" w:hAnsi="Verdana" w:cs="Verdana"/>
        </w:rPr>
      </w:pPr>
      <w:r>
        <w:rPr>
          <w:rFonts w:ascii="Verdana" w:eastAsia="Verdana" w:hAnsi="Verdana" w:cs="Verdana"/>
        </w:rPr>
        <w:t xml:space="preserve">Finally, I understand that failure to maintain this confidentiality pledge may result in my being reported to the Ethics Committee of ACA or my state professional association. Additional sanctions could be considered in regard to my status in my professional preparation program at LaGrange College. </w:t>
      </w:r>
    </w:p>
    <w:p w14:paraId="71A3B25E" w14:textId="77777777" w:rsidR="00A238F5" w:rsidRDefault="00A238F5">
      <w:pPr>
        <w:rPr>
          <w:rFonts w:ascii="Verdana" w:eastAsia="Verdana" w:hAnsi="Verdana" w:cs="Verdana"/>
        </w:rPr>
      </w:pPr>
    </w:p>
    <w:p w14:paraId="2FFEA9E0" w14:textId="77777777" w:rsidR="00A238F5" w:rsidRDefault="00727767">
      <w:pPr>
        <w:rPr>
          <w:rFonts w:ascii="Verdana" w:eastAsia="Verdana" w:hAnsi="Verdana" w:cs="Verdana"/>
        </w:rPr>
      </w:pPr>
      <w:r>
        <w:rPr>
          <w:rFonts w:ascii="Verdana" w:eastAsia="Verdana" w:hAnsi="Verdana" w:cs="Verdana"/>
        </w:rPr>
        <w:t>Signed: __________________________</w:t>
      </w:r>
      <w:r>
        <w:rPr>
          <w:rFonts w:ascii="Verdana" w:eastAsia="Verdana" w:hAnsi="Verdana" w:cs="Verdana"/>
        </w:rPr>
        <w:tab/>
        <w:t xml:space="preserve">  Date: ________________</w:t>
      </w:r>
    </w:p>
    <w:p w14:paraId="57C7B53D" w14:textId="77777777" w:rsidR="00A238F5" w:rsidRDefault="00A238F5">
      <w:pPr>
        <w:rPr>
          <w:rFonts w:ascii="Verdana" w:eastAsia="Verdana" w:hAnsi="Verdana" w:cs="Verdana"/>
        </w:rPr>
      </w:pPr>
    </w:p>
    <w:p w14:paraId="2380CE36" w14:textId="77777777" w:rsidR="00A238F5" w:rsidRDefault="00727767">
      <w:pPr>
        <w:rPr>
          <w:rFonts w:ascii="Verdana" w:eastAsia="Verdana" w:hAnsi="Verdana" w:cs="Verdana"/>
        </w:rPr>
      </w:pPr>
      <w:r>
        <w:rPr>
          <w:rFonts w:ascii="Verdana" w:eastAsia="Verdana" w:hAnsi="Verdana" w:cs="Verdana"/>
        </w:rPr>
        <w:t>Print name as it appears above: _____________________________</w:t>
      </w:r>
    </w:p>
    <w:p w14:paraId="1F73BA6C" w14:textId="77777777" w:rsidR="00A238F5" w:rsidRDefault="00A238F5">
      <w:pPr>
        <w:rPr>
          <w:rFonts w:ascii="Verdana" w:eastAsia="Verdana" w:hAnsi="Verdana" w:cs="Verdana"/>
        </w:rPr>
      </w:pPr>
    </w:p>
    <w:p w14:paraId="35C37BAE" w14:textId="77777777" w:rsidR="00A238F5" w:rsidRDefault="00727767">
      <w:pPr>
        <w:rPr>
          <w:rFonts w:ascii="Verdana" w:eastAsia="Verdana" w:hAnsi="Verdana" w:cs="Verdana"/>
        </w:rPr>
      </w:pPr>
      <w:r>
        <w:rPr>
          <w:rFonts w:ascii="Verdana" w:eastAsia="Verdana" w:hAnsi="Verdana" w:cs="Verdana"/>
        </w:rPr>
        <w:t>Witnessed by faculty member: ______________________________</w:t>
      </w:r>
    </w:p>
    <w:p w14:paraId="276C8FC3" w14:textId="77777777" w:rsidR="00A238F5" w:rsidRDefault="00A238F5">
      <w:pPr>
        <w:spacing w:after="0" w:line="240" w:lineRule="auto"/>
        <w:rPr>
          <w:b/>
          <w:color w:val="000000"/>
          <w:sz w:val="28"/>
          <w:szCs w:val="28"/>
        </w:rPr>
      </w:pPr>
    </w:p>
    <w:p w14:paraId="0AD4059C" w14:textId="77777777" w:rsidR="00A238F5" w:rsidRDefault="00727767">
      <w:pPr>
        <w:spacing w:after="0" w:line="240" w:lineRule="auto"/>
        <w:jc w:val="center"/>
        <w:rPr>
          <w:b/>
          <w:color w:val="000000"/>
          <w:sz w:val="28"/>
          <w:szCs w:val="28"/>
        </w:rPr>
      </w:pPr>
      <w:r>
        <w:rPr>
          <w:b/>
          <w:noProof/>
          <w:color w:val="000000"/>
          <w:sz w:val="28"/>
          <w:szCs w:val="28"/>
        </w:rPr>
        <w:lastRenderedPageBreak/>
        <w:drawing>
          <wp:inline distT="0" distB="0" distL="0" distR="0" wp14:anchorId="6AA14C12" wp14:editId="48F04227">
            <wp:extent cx="3276600" cy="809625"/>
            <wp:effectExtent l="0" t="0" r="0" b="0"/>
            <wp:docPr id="13" name="image5.jpg" descr="logo"/>
            <wp:cNvGraphicFramePr/>
            <a:graphic xmlns:a="http://schemas.openxmlformats.org/drawingml/2006/main">
              <a:graphicData uri="http://schemas.openxmlformats.org/drawingml/2006/picture">
                <pic:pic xmlns:pic="http://schemas.openxmlformats.org/drawingml/2006/picture">
                  <pic:nvPicPr>
                    <pic:cNvPr id="0" name="image5.jpg" descr="logo"/>
                    <pic:cNvPicPr preferRelativeResize="0"/>
                  </pic:nvPicPr>
                  <pic:blipFill>
                    <a:blip r:embed="rId8"/>
                    <a:srcRect/>
                    <a:stretch>
                      <a:fillRect/>
                    </a:stretch>
                  </pic:blipFill>
                  <pic:spPr>
                    <a:xfrm>
                      <a:off x="0" y="0"/>
                      <a:ext cx="3276600" cy="809625"/>
                    </a:xfrm>
                    <a:prstGeom prst="rect">
                      <a:avLst/>
                    </a:prstGeom>
                    <a:ln/>
                  </pic:spPr>
                </pic:pic>
              </a:graphicData>
            </a:graphic>
          </wp:inline>
        </w:drawing>
      </w:r>
    </w:p>
    <w:p w14:paraId="02E7D604" w14:textId="77777777" w:rsidR="00A238F5" w:rsidRDefault="00727767">
      <w:pPr>
        <w:spacing w:after="0" w:line="240" w:lineRule="auto"/>
        <w:jc w:val="center"/>
        <w:rPr>
          <w:b/>
          <w:color w:val="000000"/>
          <w:sz w:val="28"/>
          <w:szCs w:val="28"/>
        </w:rPr>
      </w:pPr>
      <w:r>
        <w:rPr>
          <w:b/>
          <w:color w:val="000000"/>
          <w:sz w:val="28"/>
          <w:szCs w:val="28"/>
        </w:rPr>
        <w:t xml:space="preserve">Clinical Mental Health Counseling Program </w:t>
      </w:r>
    </w:p>
    <w:p w14:paraId="130A0E9A" w14:textId="77777777" w:rsidR="00A238F5" w:rsidRDefault="00727767">
      <w:pPr>
        <w:spacing w:after="0" w:line="240" w:lineRule="auto"/>
        <w:jc w:val="center"/>
        <w:rPr>
          <w:b/>
          <w:color w:val="000000"/>
          <w:sz w:val="28"/>
          <w:szCs w:val="28"/>
        </w:rPr>
      </w:pPr>
      <w:r>
        <w:rPr>
          <w:b/>
          <w:color w:val="000000"/>
          <w:sz w:val="28"/>
          <w:szCs w:val="28"/>
        </w:rPr>
        <w:t>Application for Clinical Experience and Proposed Site Approval</w:t>
      </w:r>
    </w:p>
    <w:p w14:paraId="03DEF7CD" w14:textId="77777777" w:rsidR="00A238F5" w:rsidRDefault="00727767">
      <w:pPr>
        <w:spacing w:before="120" w:after="0" w:line="240" w:lineRule="auto"/>
        <w:jc w:val="center"/>
        <w:rPr>
          <w:b/>
          <w:color w:val="000000"/>
          <w:sz w:val="24"/>
          <w:szCs w:val="24"/>
        </w:rPr>
      </w:pPr>
      <w:r>
        <w:rPr>
          <w:b/>
          <w:color w:val="000000"/>
          <w:sz w:val="24"/>
          <w:szCs w:val="24"/>
        </w:rPr>
        <w:t>COUN 5999 Practicum; COUN 6998 Internship I; COUN 6999 Internship II</w:t>
      </w:r>
    </w:p>
    <w:p w14:paraId="1BD53364" w14:textId="77777777" w:rsidR="00A238F5" w:rsidRDefault="00A238F5">
      <w:pPr>
        <w:spacing w:before="120" w:after="0" w:line="240" w:lineRule="auto"/>
        <w:jc w:val="center"/>
        <w:rPr>
          <w:b/>
          <w:color w:val="000000"/>
          <w:sz w:val="18"/>
          <w:szCs w:val="18"/>
        </w:rPr>
      </w:pPr>
    </w:p>
    <w:p w14:paraId="5D21347B" w14:textId="77777777" w:rsidR="00A238F5" w:rsidRDefault="00727767">
      <w:pPr>
        <w:spacing w:before="120" w:after="0" w:line="240" w:lineRule="auto"/>
        <w:ind w:left="720" w:hanging="720"/>
        <w:rPr>
          <w:color w:val="000000"/>
          <w:sz w:val="24"/>
          <w:szCs w:val="24"/>
        </w:rPr>
      </w:pPr>
      <w:r>
        <w:rPr>
          <w:color w:val="000000"/>
          <w:sz w:val="24"/>
          <w:szCs w:val="24"/>
        </w:rPr>
        <w:t>Note: This form reserves a place for you as an intern or practicum student for the semester indicated below.  It must be accompanied by a Curriculum Vita from the proposed site supervisor.  The student must be able to document all prerequisites indicated for the appropriate level of clinical experience.  Students are not permitted to begin collecting direct contact hours until the semester begins, but they are encouraged to obtain any required training hours prior to the beginning of the semester.</w:t>
      </w:r>
    </w:p>
    <w:p w14:paraId="5DE73284" w14:textId="77777777" w:rsidR="00A238F5" w:rsidRDefault="00A238F5">
      <w:pPr>
        <w:spacing w:before="120" w:after="0" w:line="240" w:lineRule="auto"/>
        <w:ind w:left="720" w:hanging="720"/>
        <w:rPr>
          <w:color w:val="000000"/>
          <w:sz w:val="18"/>
          <w:szCs w:val="18"/>
        </w:rPr>
      </w:pPr>
    </w:p>
    <w:p w14:paraId="0989D802" w14:textId="77777777" w:rsidR="00A238F5" w:rsidRDefault="00727767">
      <w:pPr>
        <w:spacing w:before="120" w:after="0" w:line="240" w:lineRule="auto"/>
        <w:ind w:left="720" w:hanging="720"/>
        <w:rPr>
          <w:b/>
          <w:color w:val="000000"/>
          <w:sz w:val="24"/>
          <w:szCs w:val="24"/>
        </w:rPr>
      </w:pPr>
      <w:r>
        <w:rPr>
          <w:b/>
          <w:color w:val="000000"/>
          <w:sz w:val="24"/>
          <w:szCs w:val="24"/>
        </w:rPr>
        <w:t>Check the appropriate clinical level: Practicum ______; Internship I ______; Internship II _____</w:t>
      </w:r>
    </w:p>
    <w:p w14:paraId="08308757" w14:textId="77777777" w:rsidR="00A238F5" w:rsidRDefault="00727767">
      <w:pPr>
        <w:spacing w:before="120" w:after="0" w:line="240" w:lineRule="auto"/>
        <w:ind w:left="720" w:hanging="720"/>
        <w:rPr>
          <w:color w:val="000000"/>
          <w:sz w:val="24"/>
          <w:szCs w:val="24"/>
        </w:rPr>
      </w:pPr>
      <w:r>
        <w:rPr>
          <w:color w:val="000000"/>
          <w:sz w:val="24"/>
          <w:szCs w:val="24"/>
        </w:rPr>
        <w:t>Student’s Name _____________________________________________ Date ________</w:t>
      </w:r>
    </w:p>
    <w:p w14:paraId="48C4DA70" w14:textId="77777777" w:rsidR="00A238F5" w:rsidRDefault="00727767">
      <w:pPr>
        <w:spacing w:before="120" w:after="0" w:line="240" w:lineRule="auto"/>
        <w:ind w:left="720" w:hanging="720"/>
        <w:rPr>
          <w:color w:val="000000"/>
          <w:sz w:val="24"/>
          <w:szCs w:val="24"/>
        </w:rPr>
      </w:pPr>
      <w:r>
        <w:rPr>
          <w:color w:val="000000"/>
          <w:sz w:val="24"/>
          <w:szCs w:val="24"/>
        </w:rPr>
        <w:t>Email Address ___________________________________ Phone _________________________</w:t>
      </w:r>
    </w:p>
    <w:p w14:paraId="42FCDF9E" w14:textId="77777777" w:rsidR="00A238F5" w:rsidRDefault="00727767">
      <w:pPr>
        <w:spacing w:before="120" w:after="0" w:line="240" w:lineRule="auto"/>
        <w:ind w:left="720" w:hanging="720"/>
        <w:rPr>
          <w:color w:val="000000"/>
          <w:sz w:val="24"/>
          <w:szCs w:val="24"/>
        </w:rPr>
      </w:pPr>
      <w:r>
        <w:rPr>
          <w:b/>
          <w:color w:val="000000"/>
          <w:sz w:val="24"/>
          <w:szCs w:val="24"/>
        </w:rPr>
        <w:t>Day/Time of Class</w:t>
      </w:r>
      <w:r>
        <w:rPr>
          <w:color w:val="000000"/>
          <w:sz w:val="24"/>
          <w:szCs w:val="24"/>
        </w:rPr>
        <w:t xml:space="preserve"> ______________________________________________________</w:t>
      </w:r>
    </w:p>
    <w:p w14:paraId="7A1B7D92" w14:textId="77777777" w:rsidR="00A238F5" w:rsidRDefault="00A238F5">
      <w:pPr>
        <w:spacing w:before="120" w:after="0" w:line="240" w:lineRule="auto"/>
        <w:ind w:left="720" w:hanging="720"/>
        <w:rPr>
          <w:color w:val="000000"/>
          <w:sz w:val="24"/>
          <w:szCs w:val="24"/>
        </w:rPr>
      </w:pPr>
    </w:p>
    <w:p w14:paraId="0BAD4DB1" w14:textId="77777777" w:rsidR="00A238F5" w:rsidRDefault="00727767">
      <w:pPr>
        <w:spacing w:before="120" w:after="0" w:line="240" w:lineRule="auto"/>
        <w:ind w:left="720" w:hanging="720"/>
        <w:rPr>
          <w:b/>
          <w:color w:val="000000"/>
          <w:sz w:val="24"/>
          <w:szCs w:val="24"/>
        </w:rPr>
      </w:pPr>
      <w:r>
        <w:rPr>
          <w:b/>
          <w:color w:val="000000"/>
          <w:sz w:val="24"/>
          <w:szCs w:val="24"/>
        </w:rPr>
        <w:t>PROPOSED SITE:</w:t>
      </w:r>
    </w:p>
    <w:p w14:paraId="128A3853" w14:textId="77777777" w:rsidR="00A238F5" w:rsidRDefault="00727767">
      <w:pPr>
        <w:spacing w:before="120" w:after="0" w:line="240" w:lineRule="auto"/>
        <w:ind w:left="720" w:hanging="720"/>
        <w:rPr>
          <w:color w:val="000000"/>
          <w:sz w:val="24"/>
          <w:szCs w:val="24"/>
        </w:rPr>
      </w:pPr>
      <w:r>
        <w:rPr>
          <w:color w:val="000000"/>
          <w:sz w:val="24"/>
          <w:szCs w:val="24"/>
        </w:rPr>
        <w:t>______________________________________________________________________________</w:t>
      </w:r>
    </w:p>
    <w:p w14:paraId="5B9F8465" w14:textId="77777777" w:rsidR="00A238F5" w:rsidRDefault="00727767">
      <w:pPr>
        <w:spacing w:before="120" w:after="0" w:line="240" w:lineRule="auto"/>
        <w:ind w:left="720" w:hanging="720"/>
        <w:rPr>
          <w:color w:val="000000"/>
          <w:sz w:val="24"/>
          <w:szCs w:val="24"/>
        </w:rPr>
      </w:pPr>
      <w:r>
        <w:rPr>
          <w:color w:val="000000"/>
          <w:sz w:val="24"/>
          <w:szCs w:val="24"/>
        </w:rPr>
        <w:t>Population Served: ______________________________________________________________</w:t>
      </w:r>
    </w:p>
    <w:p w14:paraId="11A6F208" w14:textId="77777777" w:rsidR="00A238F5" w:rsidRDefault="00727767">
      <w:pPr>
        <w:spacing w:before="120" w:after="0" w:line="240" w:lineRule="auto"/>
        <w:ind w:left="720" w:hanging="720"/>
        <w:rPr>
          <w:color w:val="000000"/>
          <w:sz w:val="24"/>
          <w:szCs w:val="24"/>
        </w:rPr>
      </w:pPr>
      <w:r>
        <w:rPr>
          <w:b/>
          <w:color w:val="000000"/>
          <w:sz w:val="24"/>
          <w:szCs w:val="24"/>
        </w:rPr>
        <w:t>Complete Address:</w:t>
      </w:r>
      <w:r>
        <w:rPr>
          <w:color w:val="000000"/>
          <w:sz w:val="24"/>
          <w:szCs w:val="24"/>
        </w:rPr>
        <w:t xml:space="preserve"> ______________________________________________________________</w:t>
      </w:r>
    </w:p>
    <w:p w14:paraId="4C9FE07E" w14:textId="77777777" w:rsidR="00A238F5" w:rsidRDefault="00727767">
      <w:pPr>
        <w:spacing w:before="120" w:after="0" w:line="240" w:lineRule="auto"/>
        <w:ind w:left="720" w:hanging="720"/>
        <w:rPr>
          <w:color w:val="000000"/>
          <w:sz w:val="24"/>
          <w:szCs w:val="24"/>
        </w:rPr>
      </w:pPr>
      <w:r>
        <w:rPr>
          <w:color w:val="000000"/>
          <w:sz w:val="24"/>
          <w:szCs w:val="24"/>
        </w:rPr>
        <w:tab/>
        <w:t>City _______________________________________ State __________</w:t>
      </w:r>
    </w:p>
    <w:p w14:paraId="2C741578" w14:textId="77777777" w:rsidR="00A238F5" w:rsidRDefault="00727767">
      <w:pPr>
        <w:spacing w:before="120" w:after="0" w:line="240" w:lineRule="auto"/>
        <w:ind w:left="720" w:hanging="720"/>
        <w:rPr>
          <w:color w:val="000000"/>
          <w:sz w:val="24"/>
          <w:szCs w:val="24"/>
        </w:rPr>
      </w:pPr>
      <w:r>
        <w:rPr>
          <w:color w:val="000000"/>
          <w:sz w:val="24"/>
          <w:szCs w:val="24"/>
        </w:rPr>
        <w:t>Contact Person: ________________________________________Phone__________________</w:t>
      </w:r>
    </w:p>
    <w:p w14:paraId="7C68724F" w14:textId="77777777" w:rsidR="00A238F5" w:rsidRDefault="00727767">
      <w:pPr>
        <w:spacing w:before="120" w:after="0" w:line="240" w:lineRule="auto"/>
        <w:ind w:left="720" w:hanging="720"/>
        <w:rPr>
          <w:color w:val="000000"/>
          <w:sz w:val="24"/>
          <w:szCs w:val="24"/>
        </w:rPr>
      </w:pPr>
      <w:r>
        <w:rPr>
          <w:color w:val="000000"/>
          <w:sz w:val="24"/>
          <w:szCs w:val="24"/>
        </w:rPr>
        <w:t>Site Supervisor: ________________________________________Phone__________________</w:t>
      </w:r>
    </w:p>
    <w:p w14:paraId="4DF6391C" w14:textId="77777777" w:rsidR="00A238F5" w:rsidRDefault="00727767">
      <w:pPr>
        <w:spacing w:before="120" w:after="0" w:line="240" w:lineRule="auto"/>
        <w:ind w:left="720" w:hanging="720"/>
        <w:rPr>
          <w:color w:val="000000"/>
          <w:sz w:val="24"/>
          <w:szCs w:val="24"/>
        </w:rPr>
      </w:pPr>
      <w:r>
        <w:rPr>
          <w:color w:val="000000"/>
          <w:sz w:val="24"/>
          <w:szCs w:val="24"/>
        </w:rPr>
        <w:t>Title: ________________________________________________________________________</w:t>
      </w:r>
    </w:p>
    <w:p w14:paraId="79F9BD1D" w14:textId="77777777" w:rsidR="00A238F5" w:rsidRDefault="00727767">
      <w:pPr>
        <w:spacing w:before="120" w:after="0" w:line="240" w:lineRule="auto"/>
        <w:ind w:left="720" w:hanging="720"/>
        <w:rPr>
          <w:color w:val="000000"/>
          <w:sz w:val="24"/>
          <w:szCs w:val="24"/>
        </w:rPr>
      </w:pPr>
      <w:r>
        <w:rPr>
          <w:color w:val="000000"/>
          <w:sz w:val="24"/>
          <w:szCs w:val="24"/>
        </w:rPr>
        <w:t>Highest Degree Earned: _________________</w:t>
      </w:r>
    </w:p>
    <w:p w14:paraId="7CD8E87C" w14:textId="77777777" w:rsidR="00A238F5" w:rsidRDefault="00727767">
      <w:pPr>
        <w:spacing w:before="120" w:after="0" w:line="240" w:lineRule="auto"/>
        <w:ind w:left="720" w:hanging="720"/>
        <w:rPr>
          <w:color w:val="000000"/>
          <w:sz w:val="24"/>
          <w:szCs w:val="24"/>
        </w:rPr>
      </w:pPr>
      <w:r>
        <w:rPr>
          <w:color w:val="000000"/>
          <w:sz w:val="24"/>
          <w:szCs w:val="24"/>
        </w:rPr>
        <w:t>License Type and #: ______________________________________; Exp. Date: ____________</w:t>
      </w:r>
    </w:p>
    <w:p w14:paraId="285BCD11" w14:textId="77777777" w:rsidR="00A238F5" w:rsidRDefault="00727767">
      <w:pPr>
        <w:spacing w:before="120" w:after="0" w:line="240" w:lineRule="auto"/>
        <w:ind w:left="720" w:hanging="720"/>
        <w:rPr>
          <w:color w:val="000000"/>
          <w:sz w:val="24"/>
          <w:szCs w:val="24"/>
        </w:rPr>
      </w:pPr>
      <w:r>
        <w:rPr>
          <w:color w:val="000000"/>
          <w:sz w:val="24"/>
          <w:szCs w:val="24"/>
        </w:rPr>
        <w:t>Total years of experience as a counselor: __________________</w:t>
      </w:r>
    </w:p>
    <w:p w14:paraId="64D6CDEE" w14:textId="77777777" w:rsidR="00A238F5" w:rsidRDefault="00727767">
      <w:pPr>
        <w:spacing w:before="120" w:after="0" w:line="240" w:lineRule="auto"/>
        <w:ind w:left="720" w:hanging="720"/>
        <w:rPr>
          <w:b/>
          <w:i/>
          <w:color w:val="000000"/>
          <w:sz w:val="24"/>
          <w:szCs w:val="24"/>
        </w:rPr>
      </w:pPr>
      <w:r>
        <w:rPr>
          <w:b/>
          <w:i/>
          <w:color w:val="000000"/>
          <w:sz w:val="24"/>
          <w:szCs w:val="24"/>
        </w:rPr>
        <w:t>APPLICATION MUST BE ACCOMPANIED BY A CURRICULUM VITA/RESUME FOR THE SITE SUPERVISOR.</w:t>
      </w:r>
    </w:p>
    <w:p w14:paraId="1FA70B9D" w14:textId="77777777" w:rsidR="00A238F5" w:rsidRDefault="00A238F5">
      <w:pPr>
        <w:spacing w:before="166"/>
        <w:rPr>
          <w:b/>
          <w:color w:val="181818"/>
          <w:sz w:val="28"/>
          <w:szCs w:val="28"/>
        </w:rPr>
      </w:pPr>
    </w:p>
    <w:p w14:paraId="66754BF1" w14:textId="77777777" w:rsidR="00810CD4" w:rsidRPr="00810CD4" w:rsidRDefault="00810CD4" w:rsidP="00810CD4">
      <w:pPr>
        <w:spacing w:line="240" w:lineRule="auto"/>
        <w:jc w:val="center"/>
        <w:rPr>
          <w:rFonts w:ascii="Times New Roman" w:eastAsia="Times New Roman" w:hAnsi="Times New Roman" w:cs="Times New Roman"/>
          <w:sz w:val="24"/>
          <w:szCs w:val="24"/>
        </w:rPr>
      </w:pPr>
      <w:r w:rsidRPr="00810CD4">
        <w:rPr>
          <w:rFonts w:eastAsia="Times New Roman" w:cs="Times New Roman"/>
          <w:b/>
          <w:bCs/>
          <w:color w:val="181818"/>
          <w:sz w:val="28"/>
          <w:szCs w:val="28"/>
        </w:rPr>
        <w:lastRenderedPageBreak/>
        <w:t>   </w:t>
      </w:r>
      <w:r w:rsidRPr="00810CD4">
        <w:rPr>
          <w:rFonts w:eastAsia="Times New Roman" w:cs="Times New Roman"/>
          <w:noProof/>
          <w:color w:val="000000"/>
          <w:bdr w:val="none" w:sz="0" w:space="0" w:color="auto" w:frame="1"/>
        </w:rPr>
        <w:drawing>
          <wp:inline distT="0" distB="0" distL="0" distR="0" wp14:anchorId="4426B66C" wp14:editId="1C31286D">
            <wp:extent cx="3524250" cy="809625"/>
            <wp:effectExtent l="0" t="0" r="0" b="9525"/>
            <wp:docPr id="16" name="Picture 16" descr="http://www.lagrange.edu/resources/images/pagelayo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grange.edu/resources/images/pagelayout/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809625"/>
                    </a:xfrm>
                    <a:prstGeom prst="rect">
                      <a:avLst/>
                    </a:prstGeom>
                    <a:noFill/>
                    <a:ln>
                      <a:noFill/>
                    </a:ln>
                  </pic:spPr>
                </pic:pic>
              </a:graphicData>
            </a:graphic>
          </wp:inline>
        </w:drawing>
      </w:r>
    </w:p>
    <w:p w14:paraId="3CEF4873" w14:textId="77777777" w:rsidR="00810CD4" w:rsidRPr="00810CD4" w:rsidRDefault="00810CD4" w:rsidP="00810CD4">
      <w:pPr>
        <w:spacing w:before="166" w:line="240" w:lineRule="auto"/>
        <w:ind w:left="3032"/>
        <w:rPr>
          <w:rFonts w:ascii="Times New Roman" w:eastAsia="Times New Roman" w:hAnsi="Times New Roman" w:cs="Times New Roman"/>
          <w:sz w:val="24"/>
          <w:szCs w:val="24"/>
        </w:rPr>
      </w:pPr>
      <w:r w:rsidRPr="00810CD4">
        <w:rPr>
          <w:rFonts w:eastAsia="Times New Roman" w:cs="Times New Roman"/>
          <w:b/>
          <w:bCs/>
          <w:color w:val="181818"/>
          <w:sz w:val="28"/>
          <w:szCs w:val="28"/>
        </w:rPr>
        <w:t>MEMORANDUM OF UNDERSTANDING</w:t>
      </w:r>
    </w:p>
    <w:p w14:paraId="42BB2CD5" w14:textId="77777777" w:rsidR="00810CD4" w:rsidRPr="00810CD4" w:rsidRDefault="00810CD4" w:rsidP="00810CD4">
      <w:pPr>
        <w:spacing w:before="58" w:line="240" w:lineRule="auto"/>
        <w:ind w:left="874" w:right="800"/>
        <w:jc w:val="center"/>
        <w:rPr>
          <w:rFonts w:ascii="Times New Roman" w:eastAsia="Times New Roman" w:hAnsi="Times New Roman" w:cs="Times New Roman"/>
          <w:sz w:val="24"/>
          <w:szCs w:val="24"/>
        </w:rPr>
      </w:pPr>
      <w:r w:rsidRPr="00810CD4">
        <w:rPr>
          <w:rFonts w:eastAsia="Times New Roman" w:cs="Times New Roman"/>
          <w:color w:val="181818"/>
          <w:sz w:val="28"/>
          <w:szCs w:val="28"/>
        </w:rPr>
        <w:t>CONCERNING THE LAGRANGE COLLEGE CLINICAL MENTAL HEALTH PROGRAM AND THE FACILITY APPLIED LEARNING EXPERIENCES</w:t>
      </w:r>
    </w:p>
    <w:p w14:paraId="21B3C50B" w14:textId="77777777" w:rsidR="00810CD4" w:rsidRPr="00810CD4" w:rsidRDefault="00810CD4" w:rsidP="00810CD4">
      <w:pPr>
        <w:spacing w:before="58" w:line="240" w:lineRule="auto"/>
        <w:ind w:left="874" w:right="800"/>
        <w:jc w:val="center"/>
        <w:rPr>
          <w:rFonts w:ascii="Times New Roman" w:eastAsia="Times New Roman" w:hAnsi="Times New Roman" w:cs="Times New Roman"/>
          <w:sz w:val="24"/>
          <w:szCs w:val="24"/>
        </w:rPr>
      </w:pPr>
    </w:p>
    <w:p w14:paraId="089AEC6C" w14:textId="77777777" w:rsidR="00810CD4" w:rsidRPr="00810CD4" w:rsidRDefault="00810CD4" w:rsidP="00810CD4">
      <w:pPr>
        <w:spacing w:after="0" w:line="240" w:lineRule="auto"/>
        <w:ind w:left="148" w:right="216" w:hanging="5"/>
        <w:rPr>
          <w:rFonts w:ascii="Times New Roman" w:eastAsia="Times New Roman" w:hAnsi="Times New Roman" w:cs="Times New Roman"/>
          <w:sz w:val="24"/>
          <w:szCs w:val="24"/>
        </w:rPr>
      </w:pPr>
      <w:r w:rsidRPr="00810CD4">
        <w:rPr>
          <w:rFonts w:ascii="Arial" w:eastAsia="Times New Roman" w:hAnsi="Arial" w:cs="Arial"/>
          <w:color w:val="181818"/>
          <w:sz w:val="21"/>
          <w:szCs w:val="21"/>
        </w:rPr>
        <w:t>This Memorandum  of Understanding on the part of</w:t>
      </w:r>
      <w:r w:rsidRPr="00810CD4">
        <w:rPr>
          <w:rFonts w:ascii="Arial" w:eastAsia="Times New Roman" w:hAnsi="Arial" w:cs="Arial"/>
          <w:color w:val="181818"/>
          <w:sz w:val="21"/>
          <w:szCs w:val="21"/>
          <w:u w:val="single"/>
        </w:rPr>
        <w:t xml:space="preserve"> ______________________</w:t>
      </w:r>
      <w:r w:rsidRPr="00810CD4">
        <w:rPr>
          <w:rFonts w:ascii="Arial" w:eastAsia="Times New Roman" w:hAnsi="Arial" w:cs="Arial"/>
          <w:color w:val="181818"/>
          <w:sz w:val="21"/>
          <w:szCs w:val="21"/>
        </w:rPr>
        <w:t xml:space="preserve">_, a practicum and internship counseling site (hereinafter referred to as the “Facility”) and </w:t>
      </w:r>
      <w:r w:rsidRPr="00810CD4">
        <w:rPr>
          <w:rFonts w:ascii="Arial" w:eastAsia="Times New Roman" w:hAnsi="Arial" w:cs="Arial"/>
          <w:b/>
          <w:bCs/>
          <w:color w:val="181818"/>
          <w:sz w:val="20"/>
          <w:szCs w:val="20"/>
        </w:rPr>
        <w:t xml:space="preserve">LAGRANGE COLLEGE </w:t>
      </w:r>
      <w:r w:rsidRPr="00810CD4">
        <w:rPr>
          <w:rFonts w:ascii="Arial" w:eastAsia="Times New Roman" w:hAnsi="Arial" w:cs="Arial"/>
          <w:color w:val="181818"/>
          <w:sz w:val="21"/>
          <w:szCs w:val="21"/>
        </w:rPr>
        <w:t xml:space="preserve">(hereafter referred to as the </w:t>
      </w:r>
      <w:r w:rsidRPr="00810CD4">
        <w:rPr>
          <w:rFonts w:ascii="Arial" w:eastAsia="Times New Roman" w:hAnsi="Arial" w:cs="Arial"/>
          <w:color w:val="2F2F2F"/>
          <w:sz w:val="21"/>
          <w:szCs w:val="21"/>
        </w:rPr>
        <w:t xml:space="preserve">"Institution"). </w:t>
      </w:r>
      <w:r w:rsidRPr="00810CD4">
        <w:rPr>
          <w:rFonts w:ascii="Arial" w:eastAsia="Times New Roman" w:hAnsi="Arial" w:cs="Arial"/>
          <w:color w:val="181818"/>
          <w:sz w:val="21"/>
          <w:szCs w:val="21"/>
        </w:rPr>
        <w:t xml:space="preserve">The Facility and Institution shall be (hereinafter </w:t>
      </w:r>
      <w:r w:rsidRPr="00810CD4">
        <w:rPr>
          <w:rFonts w:ascii="Arial" w:eastAsia="Times New Roman" w:hAnsi="Arial" w:cs="Arial"/>
          <w:color w:val="2F2F2F"/>
          <w:sz w:val="21"/>
          <w:szCs w:val="21"/>
        </w:rPr>
        <w:t xml:space="preserve">jointly </w:t>
      </w:r>
      <w:r w:rsidRPr="00810CD4">
        <w:rPr>
          <w:rFonts w:ascii="Arial" w:eastAsia="Times New Roman" w:hAnsi="Arial" w:cs="Arial"/>
          <w:color w:val="181818"/>
          <w:sz w:val="21"/>
          <w:szCs w:val="21"/>
        </w:rPr>
        <w:t>referred to as the "Parties").</w:t>
      </w:r>
    </w:p>
    <w:p w14:paraId="3A6CB244"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76FFBC08" w14:textId="77777777" w:rsidR="00810CD4" w:rsidRPr="00810CD4" w:rsidRDefault="00810CD4" w:rsidP="00810CD4">
      <w:pPr>
        <w:numPr>
          <w:ilvl w:val="0"/>
          <w:numId w:val="31"/>
        </w:numPr>
        <w:spacing w:before="1" w:after="0" w:line="240" w:lineRule="auto"/>
        <w:ind w:left="520"/>
        <w:textAlignment w:val="baseline"/>
        <w:rPr>
          <w:rFonts w:ascii="Arial" w:eastAsia="Times New Roman" w:hAnsi="Arial" w:cs="Arial"/>
          <w:b/>
          <w:bCs/>
          <w:color w:val="181818"/>
          <w:sz w:val="20"/>
          <w:szCs w:val="20"/>
        </w:rPr>
      </w:pPr>
      <w:r w:rsidRPr="5D855B59">
        <w:rPr>
          <w:rFonts w:ascii="Arial" w:eastAsia="Times New Roman" w:hAnsi="Arial" w:cs="Arial"/>
          <w:b/>
          <w:bCs/>
          <w:color w:val="181818"/>
          <w:sz w:val="20"/>
          <w:szCs w:val="20"/>
        </w:rPr>
        <w:t>PURPOSE:</w:t>
      </w:r>
    </w:p>
    <w:p w14:paraId="4BDD7D3C" w14:textId="77777777" w:rsidR="00810CD4" w:rsidRPr="00810CD4" w:rsidRDefault="00810CD4" w:rsidP="00810CD4">
      <w:pPr>
        <w:numPr>
          <w:ilvl w:val="1"/>
          <w:numId w:val="31"/>
        </w:numPr>
        <w:spacing w:before="34" w:after="0" w:line="240" w:lineRule="auto"/>
        <w:ind w:left="510" w:right="132"/>
        <w:textAlignment w:val="baseline"/>
        <w:rPr>
          <w:rFonts w:ascii="Times New Roman" w:eastAsia="Times New Roman" w:hAnsi="Times New Roman" w:cs="Times New Roman"/>
          <w:b/>
          <w:bCs/>
          <w:color w:val="181818"/>
          <w:sz w:val="21"/>
          <w:szCs w:val="21"/>
        </w:rPr>
      </w:pPr>
      <w:r w:rsidRPr="00810CD4">
        <w:rPr>
          <w:rFonts w:ascii="Arial" w:eastAsia="Times New Roman" w:hAnsi="Arial" w:cs="Arial"/>
          <w:color w:val="181818"/>
          <w:sz w:val="21"/>
          <w:szCs w:val="21"/>
        </w:rPr>
        <w:t xml:space="preserve">The purpose of this Memorandum of Understanding is to guide and direct the Parties respecting their affiliation and working relationship, </w:t>
      </w:r>
      <w:r w:rsidRPr="00810CD4">
        <w:rPr>
          <w:rFonts w:ascii="Arial" w:eastAsia="Times New Roman" w:hAnsi="Arial" w:cs="Arial"/>
          <w:color w:val="2F2F2F"/>
          <w:sz w:val="21"/>
          <w:szCs w:val="21"/>
        </w:rPr>
        <w:t xml:space="preserve">inclusive </w:t>
      </w:r>
      <w:r w:rsidRPr="00810CD4">
        <w:rPr>
          <w:rFonts w:ascii="Arial" w:eastAsia="Times New Roman" w:hAnsi="Arial" w:cs="Arial"/>
          <w:color w:val="181818"/>
          <w:sz w:val="21"/>
          <w:szCs w:val="21"/>
        </w:rPr>
        <w:t xml:space="preserve">of anticipated future arrangements  and agreements in furtherance thereof, to provide high quality learning experiences for the </w:t>
      </w:r>
      <w:r w:rsidRPr="00810CD4">
        <w:rPr>
          <w:rFonts w:ascii="Arial" w:eastAsia="Times New Roman" w:hAnsi="Arial" w:cs="Arial"/>
          <w:b/>
          <w:bCs/>
          <w:color w:val="181818"/>
          <w:sz w:val="20"/>
          <w:szCs w:val="20"/>
        </w:rPr>
        <w:t>Institution's CLINICAL MENTAL HEALTH COUNSELING Students.</w:t>
      </w:r>
    </w:p>
    <w:p w14:paraId="0B1A4A3B" w14:textId="77777777" w:rsidR="00810CD4" w:rsidRPr="00810CD4" w:rsidRDefault="00810CD4" w:rsidP="00810CD4">
      <w:pPr>
        <w:numPr>
          <w:ilvl w:val="1"/>
          <w:numId w:val="31"/>
        </w:numPr>
        <w:spacing w:before="59" w:after="0" w:line="240" w:lineRule="auto"/>
        <w:ind w:left="513" w:right="166"/>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Neither party intends for this Memorandum of Understanding </w:t>
      </w:r>
      <w:r w:rsidRPr="00810CD4">
        <w:rPr>
          <w:rFonts w:ascii="Arial" w:eastAsia="Times New Roman" w:hAnsi="Arial" w:cs="Arial"/>
          <w:color w:val="2F2F2F"/>
          <w:sz w:val="21"/>
          <w:szCs w:val="21"/>
        </w:rPr>
        <w:t xml:space="preserve">to </w:t>
      </w:r>
      <w:r w:rsidRPr="00810CD4">
        <w:rPr>
          <w:rFonts w:ascii="Arial" w:eastAsia="Times New Roman" w:hAnsi="Arial" w:cs="Arial"/>
          <w:color w:val="181818"/>
          <w:sz w:val="21"/>
          <w:szCs w:val="21"/>
        </w:rPr>
        <w:t xml:space="preserve">alter </w:t>
      </w:r>
      <w:r w:rsidRPr="00810CD4">
        <w:rPr>
          <w:rFonts w:ascii="Arial" w:eastAsia="Times New Roman" w:hAnsi="Arial" w:cs="Arial"/>
          <w:color w:val="2F2F2F"/>
          <w:sz w:val="21"/>
          <w:szCs w:val="21"/>
        </w:rPr>
        <w:t xml:space="preserve">in </w:t>
      </w:r>
      <w:r w:rsidRPr="00810CD4">
        <w:rPr>
          <w:rFonts w:ascii="Arial" w:eastAsia="Times New Roman" w:hAnsi="Arial" w:cs="Arial"/>
          <w:color w:val="181818"/>
          <w:sz w:val="21"/>
          <w:szCs w:val="21"/>
        </w:rPr>
        <w:t>any way either their respective legal rights or their legal obligations to one another, to the students and faculty assigned to the Facility, or as to any third party.</w:t>
      </w:r>
    </w:p>
    <w:p w14:paraId="0A9E6E56"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7AFB95DB" w14:textId="77777777" w:rsidR="00810CD4" w:rsidRPr="00810CD4" w:rsidRDefault="00810CD4" w:rsidP="00810CD4">
      <w:pPr>
        <w:numPr>
          <w:ilvl w:val="0"/>
          <w:numId w:val="32"/>
        </w:numPr>
        <w:spacing w:after="0" w:line="240" w:lineRule="auto"/>
        <w:ind w:left="505"/>
        <w:textAlignment w:val="baseline"/>
        <w:rPr>
          <w:rFonts w:ascii="Arial" w:eastAsia="Times New Roman" w:hAnsi="Arial" w:cs="Arial"/>
          <w:b/>
          <w:bCs/>
          <w:color w:val="181818"/>
          <w:sz w:val="20"/>
          <w:szCs w:val="20"/>
        </w:rPr>
      </w:pPr>
      <w:r w:rsidRPr="00810CD4">
        <w:rPr>
          <w:rFonts w:ascii="Arial" w:eastAsia="Times New Roman" w:hAnsi="Arial" w:cs="Arial"/>
          <w:b/>
          <w:bCs/>
          <w:color w:val="181818"/>
          <w:sz w:val="20"/>
          <w:szCs w:val="20"/>
        </w:rPr>
        <w:t>GENERAL UNDERSTANDING:</w:t>
      </w:r>
    </w:p>
    <w:p w14:paraId="20B0F0BD" w14:textId="77777777" w:rsidR="00810CD4" w:rsidRPr="00810CD4" w:rsidRDefault="00810CD4" w:rsidP="00810CD4">
      <w:pPr>
        <w:numPr>
          <w:ilvl w:val="1"/>
          <w:numId w:val="32"/>
        </w:numPr>
        <w:spacing w:before="35" w:after="0" w:line="240" w:lineRule="auto"/>
        <w:ind w:left="503" w:right="10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The applied </w:t>
      </w:r>
      <w:r w:rsidRPr="00810CD4">
        <w:rPr>
          <w:rFonts w:ascii="Arial" w:eastAsia="Times New Roman" w:hAnsi="Arial" w:cs="Arial"/>
          <w:color w:val="2F2F2F"/>
          <w:sz w:val="21"/>
          <w:szCs w:val="21"/>
        </w:rPr>
        <w:t xml:space="preserve">learning </w:t>
      </w:r>
      <w:r w:rsidRPr="00810CD4">
        <w:rPr>
          <w:rFonts w:ascii="Arial" w:eastAsia="Times New Roman" w:hAnsi="Arial" w:cs="Arial"/>
          <w:color w:val="181818"/>
          <w:sz w:val="21"/>
          <w:szCs w:val="21"/>
        </w:rPr>
        <w:t xml:space="preserve">experience (hereinafter referred as the </w:t>
      </w:r>
      <w:r w:rsidRPr="00810CD4">
        <w:rPr>
          <w:rFonts w:ascii="Arial" w:eastAsia="Times New Roman" w:hAnsi="Arial" w:cs="Arial"/>
          <w:color w:val="2F2F2F"/>
          <w:sz w:val="21"/>
          <w:szCs w:val="21"/>
        </w:rPr>
        <w:t xml:space="preserve">"A.LE.") </w:t>
      </w:r>
      <w:r w:rsidRPr="00810CD4">
        <w:rPr>
          <w:rFonts w:ascii="Arial" w:eastAsia="Times New Roman" w:hAnsi="Arial" w:cs="Arial"/>
          <w:color w:val="181818"/>
          <w:sz w:val="21"/>
          <w:szCs w:val="21"/>
        </w:rPr>
        <w:t xml:space="preserve">will be of such content, and cover </w:t>
      </w:r>
      <w:r w:rsidRPr="00810CD4">
        <w:rPr>
          <w:rFonts w:ascii="Arial" w:eastAsia="Times New Roman" w:hAnsi="Arial" w:cs="Arial"/>
          <w:color w:val="2F2F2F"/>
          <w:sz w:val="21"/>
          <w:szCs w:val="21"/>
        </w:rPr>
        <w:t xml:space="preserve">such </w:t>
      </w:r>
      <w:r w:rsidRPr="00810CD4">
        <w:rPr>
          <w:rFonts w:ascii="Arial" w:eastAsia="Times New Roman" w:hAnsi="Arial" w:cs="Arial"/>
          <w:color w:val="181818"/>
          <w:sz w:val="21"/>
          <w:szCs w:val="21"/>
        </w:rPr>
        <w:t>periods of time as may from time to time be mutually agreed upon by the Institution and the Facility. The starting and ending date for each A.LE. shall be agreed upon at least one month before the A</w:t>
      </w:r>
      <w:r w:rsidRPr="00810CD4">
        <w:rPr>
          <w:rFonts w:ascii="Arial" w:eastAsia="Times New Roman" w:hAnsi="Arial" w:cs="Arial"/>
          <w:color w:val="4B4B4B"/>
          <w:sz w:val="21"/>
          <w:szCs w:val="21"/>
        </w:rPr>
        <w:t>.</w:t>
      </w:r>
      <w:r w:rsidRPr="00810CD4">
        <w:rPr>
          <w:rFonts w:ascii="Arial" w:eastAsia="Times New Roman" w:hAnsi="Arial" w:cs="Arial"/>
          <w:color w:val="181818"/>
          <w:sz w:val="21"/>
          <w:szCs w:val="21"/>
        </w:rPr>
        <w:t>L E. commences. A</w:t>
      </w:r>
      <w:r w:rsidRPr="00810CD4">
        <w:rPr>
          <w:rFonts w:ascii="Arial" w:eastAsia="Times New Roman" w:hAnsi="Arial" w:cs="Arial"/>
          <w:color w:val="696B64"/>
          <w:sz w:val="21"/>
          <w:szCs w:val="21"/>
        </w:rPr>
        <w:t>.</w:t>
      </w:r>
      <w:r w:rsidRPr="00810CD4">
        <w:rPr>
          <w:rFonts w:ascii="Arial" w:eastAsia="Times New Roman" w:hAnsi="Arial" w:cs="Arial"/>
          <w:color w:val="181818"/>
          <w:sz w:val="21"/>
          <w:szCs w:val="21"/>
        </w:rPr>
        <w:t>L E. implementation at the Facility shall be subject to final approval by the Facility.</w:t>
      </w:r>
    </w:p>
    <w:p w14:paraId="3F105801" w14:textId="77777777" w:rsidR="00810CD4" w:rsidRPr="00810CD4" w:rsidRDefault="00810CD4" w:rsidP="00810CD4">
      <w:pPr>
        <w:numPr>
          <w:ilvl w:val="1"/>
          <w:numId w:val="32"/>
        </w:numPr>
        <w:spacing w:before="64" w:after="0" w:line="240" w:lineRule="auto"/>
        <w:ind w:left="506" w:right="129"/>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The number of </w:t>
      </w:r>
      <w:r w:rsidRPr="00810CD4">
        <w:rPr>
          <w:rFonts w:ascii="Arial" w:eastAsia="Times New Roman" w:hAnsi="Arial" w:cs="Arial"/>
          <w:b/>
          <w:bCs/>
          <w:color w:val="181818"/>
          <w:sz w:val="20"/>
          <w:szCs w:val="20"/>
        </w:rPr>
        <w:t xml:space="preserve">Clinical Mental Health students </w:t>
      </w:r>
      <w:r w:rsidRPr="00810CD4">
        <w:rPr>
          <w:rFonts w:ascii="Arial" w:eastAsia="Times New Roman" w:hAnsi="Arial" w:cs="Arial"/>
          <w:color w:val="181818"/>
          <w:sz w:val="21"/>
          <w:szCs w:val="21"/>
        </w:rPr>
        <w:t xml:space="preserve">designated for participation in the A.LE. will be mutually determined by agreement of the Parties, and may at any time be altered by mutual agreement </w:t>
      </w:r>
      <w:r w:rsidRPr="00810CD4">
        <w:rPr>
          <w:rFonts w:ascii="Arial" w:eastAsia="Times New Roman" w:hAnsi="Arial" w:cs="Arial"/>
          <w:color w:val="4B4B4B"/>
          <w:sz w:val="21"/>
          <w:szCs w:val="21"/>
        </w:rPr>
        <w:t xml:space="preserve">. </w:t>
      </w:r>
      <w:r w:rsidRPr="00810CD4">
        <w:rPr>
          <w:rFonts w:ascii="Arial" w:eastAsia="Times New Roman" w:hAnsi="Arial" w:cs="Arial"/>
          <w:color w:val="181818"/>
          <w:sz w:val="21"/>
          <w:szCs w:val="21"/>
        </w:rPr>
        <w:t>All student participants must be acceptable to both Parties. Either the Facility or the Institution may withdraw any student from an A.LE. at the Facility based upon a lack of competency on the part of the student, the student's failure to comply with the rules and policies of the Facility, or, for any other reason where either party reasonably believes that it is not in their best interest for the student to continue. Such party shall provide the other party and the student with immediate notice of the withdrawal and Written reasons for the withdrawal.</w:t>
      </w:r>
    </w:p>
    <w:p w14:paraId="710CF3EE" w14:textId="77777777" w:rsidR="00810CD4" w:rsidRPr="00810CD4" w:rsidRDefault="00810CD4" w:rsidP="00810CD4">
      <w:pPr>
        <w:numPr>
          <w:ilvl w:val="1"/>
          <w:numId w:val="32"/>
        </w:numPr>
        <w:spacing w:before="60" w:after="0" w:line="240" w:lineRule="auto"/>
        <w:ind w:left="496" w:right="23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There shall be no discrimination on the basis of race, national origin, religion, creed, sex, age, gender identity, marital status, family/parental status, political beliefs, disability, veteran's status or sexual orientation in either the selection of students for participation in the A.LE., or as to any aspect of the A.LE.; provided however that with respect to disability the disability must not be such as would</w:t>
      </w:r>
      <w:r w:rsidRPr="00810CD4">
        <w:rPr>
          <w:rFonts w:ascii="Arial" w:eastAsia="Times New Roman" w:hAnsi="Arial" w:cs="Arial"/>
          <w:color w:val="4B4B4B"/>
          <w:sz w:val="21"/>
          <w:szCs w:val="21"/>
        </w:rPr>
        <w:t xml:space="preserve">, </w:t>
      </w:r>
      <w:r w:rsidRPr="00810CD4">
        <w:rPr>
          <w:rFonts w:ascii="Arial" w:eastAsia="Times New Roman" w:hAnsi="Arial" w:cs="Arial"/>
          <w:color w:val="181818"/>
          <w:sz w:val="21"/>
          <w:szCs w:val="21"/>
        </w:rPr>
        <w:t>even with reasonable accommodation</w:t>
      </w:r>
      <w:r w:rsidRPr="00810CD4">
        <w:rPr>
          <w:rFonts w:ascii="Arial" w:eastAsia="Times New Roman" w:hAnsi="Arial" w:cs="Arial"/>
          <w:color w:val="4B4B4B"/>
          <w:sz w:val="21"/>
          <w:szCs w:val="21"/>
        </w:rPr>
        <w:t xml:space="preserve">, </w:t>
      </w:r>
      <w:r w:rsidRPr="00810CD4">
        <w:rPr>
          <w:rFonts w:ascii="Arial" w:eastAsia="Times New Roman" w:hAnsi="Arial" w:cs="Arial"/>
          <w:color w:val="181818"/>
          <w:sz w:val="21"/>
          <w:szCs w:val="21"/>
        </w:rPr>
        <w:t>in and of</w:t>
      </w:r>
      <w:r w:rsidRPr="00810CD4">
        <w:rPr>
          <w:rFonts w:ascii="Arial" w:eastAsia="Times New Roman" w:hAnsi="Arial" w:cs="Arial"/>
          <w:color w:val="2F2F2F"/>
          <w:sz w:val="21"/>
          <w:szCs w:val="21"/>
        </w:rPr>
        <w:t xml:space="preserve"> itself, </w:t>
      </w:r>
      <w:r w:rsidRPr="00810CD4">
        <w:rPr>
          <w:rFonts w:ascii="Arial" w:eastAsia="Times New Roman" w:hAnsi="Arial" w:cs="Arial"/>
          <w:color w:val="181818"/>
          <w:sz w:val="21"/>
          <w:szCs w:val="21"/>
        </w:rPr>
        <w:t>preclude the student's effective participation in the A</w:t>
      </w:r>
      <w:r w:rsidRPr="00810CD4">
        <w:rPr>
          <w:rFonts w:ascii="Arial" w:eastAsia="Times New Roman" w:hAnsi="Arial" w:cs="Arial"/>
          <w:color w:val="4B4B4B"/>
          <w:sz w:val="21"/>
          <w:szCs w:val="21"/>
        </w:rPr>
        <w:t>.</w:t>
      </w:r>
      <w:r w:rsidRPr="00810CD4">
        <w:rPr>
          <w:rFonts w:ascii="Arial" w:eastAsia="Times New Roman" w:hAnsi="Arial" w:cs="Arial"/>
          <w:color w:val="181818"/>
          <w:sz w:val="21"/>
          <w:szCs w:val="21"/>
        </w:rPr>
        <w:t>L E</w:t>
      </w:r>
      <w:r w:rsidRPr="00810CD4">
        <w:rPr>
          <w:rFonts w:ascii="Arial" w:eastAsia="Times New Roman" w:hAnsi="Arial" w:cs="Arial"/>
          <w:color w:val="4B4B4B"/>
          <w:sz w:val="21"/>
          <w:szCs w:val="21"/>
        </w:rPr>
        <w:t>.</w:t>
      </w:r>
    </w:p>
    <w:p w14:paraId="18F6DBF0" w14:textId="77777777" w:rsidR="00810CD4" w:rsidRPr="00810CD4" w:rsidRDefault="00810CD4" w:rsidP="00810CD4">
      <w:pPr>
        <w:numPr>
          <w:ilvl w:val="1"/>
          <w:numId w:val="32"/>
        </w:numPr>
        <w:spacing w:before="60" w:after="0" w:line="240" w:lineRule="auto"/>
        <w:ind w:left="496" w:right="234"/>
        <w:textAlignment w:val="baseline"/>
        <w:rPr>
          <w:rFonts w:ascii="Arial" w:eastAsia="Times New Roman" w:hAnsi="Arial" w:cs="Arial"/>
          <w:color w:val="181818"/>
          <w:sz w:val="21"/>
          <w:szCs w:val="21"/>
        </w:rPr>
      </w:pPr>
      <w:r w:rsidRPr="00810CD4">
        <w:rPr>
          <w:rFonts w:ascii="Arial" w:eastAsia="Times New Roman" w:hAnsi="Arial" w:cs="Arial"/>
          <w:color w:val="4B4B4B"/>
          <w:sz w:val="21"/>
          <w:szCs w:val="21"/>
        </w:rPr>
        <w:t xml:space="preserve"> </w:t>
      </w:r>
      <w:r w:rsidRPr="00810CD4">
        <w:rPr>
          <w:rFonts w:ascii="Arial" w:hAnsi="Arial" w:cs="Arial"/>
          <w:color w:val="000000"/>
          <w:sz w:val="21"/>
          <w:szCs w:val="21"/>
          <w:shd w:val="clear" w:color="auto" w:fill="FFFFFF"/>
        </w:rPr>
        <w:t xml:space="preserve">While students are enrolled at the A.LE Facility, the Clinical Mental Health Counseling (CMHC) program faculty expects students to participate in the same Covid-19 policies and procedures that are required on campus.  With that being said, the CMHC faculty does not desire for any student to feel as if they are forced or required to participate in in-person </w:t>
      </w:r>
      <w:r w:rsidRPr="00810CD4">
        <w:rPr>
          <w:rFonts w:ascii="Arial" w:hAnsi="Arial" w:cs="Arial"/>
          <w:color w:val="000000"/>
          <w:sz w:val="21"/>
          <w:szCs w:val="21"/>
          <w:shd w:val="clear" w:color="auto" w:fill="FFFFFF"/>
        </w:rPr>
        <w:lastRenderedPageBreak/>
        <w:t>counseling services at an A.LE internship Facility during the pandemic.  If the student at any time feels uncomfortable providing services at the Facility or i</w:t>
      </w:r>
      <w:r w:rsidRPr="00810CD4">
        <w:rPr>
          <w:rFonts w:ascii="Arial" w:hAnsi="Arial" w:cs="Arial"/>
          <w:color w:val="000000"/>
          <w:sz w:val="21"/>
          <w:szCs w:val="21"/>
          <w:bdr w:val="none" w:sz="0" w:space="0" w:color="auto" w:frame="1"/>
          <w:shd w:val="clear" w:color="auto" w:fill="FFFFFF"/>
        </w:rPr>
        <w:t>f the student is ever asked to provide counseling services in a setting he or she does not feel comfortable in, the student should report the concern to the site supervisor of the Facility and the clinical coordinator of the Institution’s CMHC program and the necessary adjustments or changes to the A.LE. will be made. </w:t>
      </w:r>
    </w:p>
    <w:p w14:paraId="51603E02"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7437B8ED" w14:textId="77777777" w:rsidR="00810CD4" w:rsidRPr="00810CD4" w:rsidRDefault="00810CD4" w:rsidP="00810CD4">
      <w:pPr>
        <w:numPr>
          <w:ilvl w:val="0"/>
          <w:numId w:val="33"/>
        </w:numPr>
        <w:spacing w:after="0" w:line="240" w:lineRule="auto"/>
        <w:ind w:left="481"/>
        <w:textAlignment w:val="baseline"/>
        <w:rPr>
          <w:rFonts w:ascii="Arial" w:eastAsia="Times New Roman" w:hAnsi="Arial" w:cs="Arial"/>
          <w:b/>
          <w:bCs/>
          <w:color w:val="181818"/>
          <w:sz w:val="20"/>
          <w:szCs w:val="20"/>
        </w:rPr>
      </w:pPr>
      <w:r w:rsidRPr="00810CD4">
        <w:rPr>
          <w:rFonts w:ascii="Arial" w:eastAsia="Times New Roman" w:hAnsi="Arial" w:cs="Arial"/>
          <w:b/>
          <w:bCs/>
          <w:color w:val="181818"/>
          <w:sz w:val="20"/>
          <w:szCs w:val="20"/>
        </w:rPr>
        <w:t>FACILITY RESPONSIBILITIES:</w:t>
      </w:r>
    </w:p>
    <w:p w14:paraId="18BE5303" w14:textId="77777777" w:rsidR="00810CD4" w:rsidRPr="00810CD4" w:rsidRDefault="00810CD4" w:rsidP="00810CD4">
      <w:pPr>
        <w:spacing w:before="81" w:after="0" w:line="240" w:lineRule="auto"/>
        <w:rPr>
          <w:rFonts w:ascii="Times New Roman" w:eastAsia="Times New Roman" w:hAnsi="Times New Roman" w:cs="Times New Roman"/>
          <w:sz w:val="24"/>
          <w:szCs w:val="24"/>
        </w:rPr>
      </w:pPr>
      <w:r w:rsidRPr="00810CD4">
        <w:rPr>
          <w:rFonts w:ascii="Arial" w:eastAsia="Times New Roman" w:hAnsi="Arial" w:cs="Arial"/>
          <w:color w:val="181818"/>
          <w:sz w:val="21"/>
          <w:szCs w:val="21"/>
        </w:rPr>
        <w:t xml:space="preserve">The Facility will retain responsibility for the care of clients and patients and will maintain administrative and professional supervision of </w:t>
      </w:r>
      <w:r w:rsidRPr="00810CD4">
        <w:rPr>
          <w:rFonts w:ascii="Arial" w:eastAsia="Times New Roman" w:hAnsi="Arial" w:cs="Arial"/>
          <w:color w:val="2F2F2F"/>
          <w:sz w:val="21"/>
          <w:szCs w:val="21"/>
        </w:rPr>
        <w:t xml:space="preserve">students </w:t>
      </w:r>
      <w:r w:rsidRPr="00810CD4">
        <w:rPr>
          <w:rFonts w:ascii="Arial" w:eastAsia="Times New Roman" w:hAnsi="Arial" w:cs="Arial"/>
          <w:color w:val="181818"/>
          <w:sz w:val="21"/>
          <w:szCs w:val="21"/>
        </w:rPr>
        <w:t xml:space="preserve">insofar as </w:t>
      </w:r>
      <w:r w:rsidRPr="00810CD4">
        <w:rPr>
          <w:rFonts w:ascii="Arial" w:eastAsia="Times New Roman" w:hAnsi="Arial" w:cs="Arial"/>
          <w:color w:val="2F2F2F"/>
          <w:sz w:val="21"/>
          <w:szCs w:val="21"/>
        </w:rPr>
        <w:t xml:space="preserve">their </w:t>
      </w:r>
      <w:r w:rsidRPr="00810CD4">
        <w:rPr>
          <w:rFonts w:ascii="Arial" w:eastAsia="Times New Roman" w:hAnsi="Arial" w:cs="Arial"/>
          <w:color w:val="181818"/>
          <w:sz w:val="21"/>
          <w:szCs w:val="21"/>
        </w:rPr>
        <w:t xml:space="preserve">presence and A.LE.; assignments affect the operation of the Facility and its care, direct and indirect, of its clients and patients. No provision of this relationship shall prevent any Facility client or patient from requesting not to be a teaching client or patient or prevent any member of the Facility medical staff from designating any client or patient as a non </w:t>
      </w:r>
      <w:r w:rsidRPr="00810CD4">
        <w:rPr>
          <w:rFonts w:ascii="Arial" w:eastAsia="Times New Roman" w:hAnsi="Arial" w:cs="Arial"/>
          <w:color w:val="000000"/>
          <w:sz w:val="21"/>
          <w:szCs w:val="21"/>
        </w:rPr>
        <w:t>-</w:t>
      </w:r>
      <w:r w:rsidRPr="00810CD4">
        <w:rPr>
          <w:rFonts w:ascii="Arial" w:eastAsia="Times New Roman" w:hAnsi="Arial" w:cs="Arial"/>
          <w:color w:val="181818"/>
          <w:sz w:val="21"/>
          <w:szCs w:val="21"/>
        </w:rPr>
        <w:t>teaching client or patient</w:t>
      </w:r>
      <w:r w:rsidRPr="00810CD4">
        <w:rPr>
          <w:rFonts w:ascii="Arial" w:eastAsia="Times New Roman" w:hAnsi="Arial" w:cs="Arial"/>
          <w:color w:val="4B4B4B"/>
          <w:sz w:val="21"/>
          <w:szCs w:val="21"/>
        </w:rPr>
        <w:t>.</w:t>
      </w:r>
    </w:p>
    <w:p w14:paraId="588357C1" w14:textId="77777777" w:rsidR="00810CD4" w:rsidRPr="00810CD4" w:rsidRDefault="00810CD4" w:rsidP="00810CD4">
      <w:pPr>
        <w:numPr>
          <w:ilvl w:val="1"/>
          <w:numId w:val="34"/>
        </w:numPr>
        <w:spacing w:before="67" w:after="0" w:line="240" w:lineRule="auto"/>
        <w:ind w:left="521" w:right="103"/>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Facility will provide adequate facilities for participating students in accordance with the A</w:t>
      </w:r>
      <w:r w:rsidRPr="00810CD4">
        <w:rPr>
          <w:rFonts w:ascii="Arial" w:eastAsia="Times New Roman" w:hAnsi="Arial" w:cs="Arial"/>
          <w:color w:val="3B3B3A"/>
          <w:sz w:val="21"/>
          <w:szCs w:val="21"/>
        </w:rPr>
        <w:t>.</w:t>
      </w:r>
      <w:r w:rsidRPr="00810CD4">
        <w:rPr>
          <w:rFonts w:ascii="Arial" w:eastAsia="Times New Roman" w:hAnsi="Arial" w:cs="Arial"/>
          <w:color w:val="181818"/>
          <w:sz w:val="21"/>
          <w:szCs w:val="21"/>
        </w:rPr>
        <w:t>L E. objectives and plan developed through cooperative planning by the Institution's departmental faculty and the Facility's staff. The Facility will use its best efforts to make conference space and classrooms available as may be necessary for teaching and p</w:t>
      </w:r>
      <w:r w:rsidRPr="00810CD4">
        <w:rPr>
          <w:rFonts w:ascii="Arial" w:eastAsia="Times New Roman" w:hAnsi="Arial" w:cs="Arial"/>
          <w:color w:val="3B3B3A"/>
          <w:sz w:val="21"/>
          <w:szCs w:val="21"/>
        </w:rPr>
        <w:t>l</w:t>
      </w:r>
      <w:r w:rsidRPr="00810CD4">
        <w:rPr>
          <w:rFonts w:ascii="Arial" w:eastAsia="Times New Roman" w:hAnsi="Arial" w:cs="Arial"/>
          <w:color w:val="181818"/>
          <w:sz w:val="21"/>
          <w:szCs w:val="21"/>
        </w:rPr>
        <w:t>anning activities in connection with the A.LE.</w:t>
      </w:r>
    </w:p>
    <w:p w14:paraId="41CA73C2" w14:textId="77777777" w:rsidR="00810CD4" w:rsidRPr="00810CD4" w:rsidRDefault="00810CD4" w:rsidP="00810CD4">
      <w:pPr>
        <w:numPr>
          <w:ilvl w:val="1"/>
          <w:numId w:val="34"/>
        </w:numPr>
        <w:spacing w:before="49" w:after="0" w:line="240" w:lineRule="auto"/>
        <w:ind w:left="511" w:right="162"/>
        <w:textAlignment w:val="baseline"/>
        <w:rPr>
          <w:rFonts w:ascii="Arial" w:eastAsia="Times New Roman" w:hAnsi="Arial" w:cs="Arial"/>
          <w:color w:val="181818"/>
          <w:sz w:val="21"/>
          <w:szCs w:val="21"/>
        </w:rPr>
      </w:pPr>
      <w:r w:rsidRPr="00810CD4">
        <w:rPr>
          <w:rFonts w:ascii="Arial" w:eastAsia="Arial" w:hAnsi="Arial" w:cs="Arial"/>
          <w:sz w:val="21"/>
          <w:szCs w:val="21"/>
        </w:rPr>
        <w:t xml:space="preserve">The Facility agrees to complete both a mid-term and final evaluation for students during practicum and internship. </w:t>
      </w:r>
      <w:r w:rsidRPr="00810CD4">
        <w:rPr>
          <w:rFonts w:ascii="Arial" w:eastAsia="Arial" w:hAnsi="Arial" w:cs="Arial"/>
          <w:color w:val="000000"/>
          <w:sz w:val="21"/>
          <w:szCs w:val="21"/>
        </w:rPr>
        <w:t>The summative evaluation form will be provided by the clinical supervisor of the institutions Clinical Mental Health Counseling Program.</w:t>
      </w:r>
    </w:p>
    <w:p w14:paraId="0EC7C1DB" w14:textId="77777777" w:rsidR="00810CD4" w:rsidRPr="00810CD4" w:rsidRDefault="00810CD4" w:rsidP="00810CD4">
      <w:pPr>
        <w:numPr>
          <w:ilvl w:val="1"/>
          <w:numId w:val="34"/>
        </w:numPr>
        <w:spacing w:before="78" w:after="0" w:line="240" w:lineRule="auto"/>
        <w:ind w:left="511" w:right="212"/>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Facility shall provide an orientation for both Institution faculty and participat</w:t>
      </w:r>
      <w:r w:rsidRPr="00810CD4">
        <w:rPr>
          <w:rFonts w:ascii="Arial" w:eastAsia="Times New Roman" w:hAnsi="Arial" w:cs="Arial"/>
          <w:color w:val="3B3B3A"/>
          <w:sz w:val="21"/>
          <w:szCs w:val="21"/>
        </w:rPr>
        <w:t>i</w:t>
      </w:r>
      <w:r w:rsidRPr="00810CD4">
        <w:rPr>
          <w:rFonts w:ascii="Arial" w:eastAsia="Times New Roman" w:hAnsi="Arial" w:cs="Arial"/>
          <w:color w:val="181818"/>
          <w:sz w:val="21"/>
          <w:szCs w:val="21"/>
        </w:rPr>
        <w:t>ng students as to the philosophies, rules, regulations and policies of the Facility.</w:t>
      </w:r>
    </w:p>
    <w:p w14:paraId="2064A303"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Subject to the Facility </w:t>
      </w:r>
      <w:r w:rsidRPr="00810CD4">
        <w:rPr>
          <w:rFonts w:ascii="Arial" w:eastAsia="Times New Roman" w:hAnsi="Arial" w:cs="Arial"/>
          <w:color w:val="3B3B3A"/>
          <w:sz w:val="21"/>
          <w:szCs w:val="21"/>
        </w:rPr>
        <w:t xml:space="preserve">' </w:t>
      </w:r>
      <w:r w:rsidRPr="00810CD4">
        <w:rPr>
          <w:rFonts w:ascii="Arial" w:eastAsia="Times New Roman" w:hAnsi="Arial" w:cs="Arial"/>
          <w:color w:val="181818"/>
          <w:sz w:val="21"/>
          <w:szCs w:val="21"/>
        </w:rPr>
        <w:t>s overall supervisory responsibility for patient care, appropriately licensed Institution faculty members may provide such patient services at the Facility as may be necessary for teaching purposes.</w:t>
      </w:r>
    </w:p>
    <w:p w14:paraId="4FCE6342"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Facility’s site supervisor will ensure that each client signs the LaGrange College informed consent document(s) in addition to all other clinical documentation that is required by the facility. </w:t>
      </w:r>
    </w:p>
    <w:p w14:paraId="3BC2CB85"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Facility shall maintain and house all clinical documentation that pertains to students clinical work with clients. </w:t>
      </w:r>
    </w:p>
    <w:p w14:paraId="3B06806A"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Facility grants to the Institution the right to publish Institution administrative materia</w:t>
      </w:r>
      <w:r w:rsidRPr="00810CD4">
        <w:rPr>
          <w:rFonts w:ascii="Arial" w:eastAsia="Times New Roman" w:hAnsi="Arial" w:cs="Arial"/>
          <w:color w:val="31312F"/>
          <w:sz w:val="21"/>
          <w:szCs w:val="21"/>
        </w:rPr>
        <w:t>l</w:t>
      </w:r>
      <w:r w:rsidRPr="00810CD4">
        <w:rPr>
          <w:rFonts w:ascii="Arial" w:eastAsia="Times New Roman" w:hAnsi="Arial" w:cs="Arial"/>
          <w:color w:val="181818"/>
          <w:sz w:val="21"/>
          <w:szCs w:val="21"/>
        </w:rPr>
        <w:t>s such as cata</w:t>
      </w:r>
      <w:r w:rsidRPr="00810CD4">
        <w:rPr>
          <w:rFonts w:ascii="Arial" w:eastAsia="Times New Roman" w:hAnsi="Arial" w:cs="Arial"/>
          <w:color w:val="484946"/>
          <w:sz w:val="21"/>
          <w:szCs w:val="21"/>
        </w:rPr>
        <w:t>l</w:t>
      </w:r>
      <w:r w:rsidRPr="00810CD4">
        <w:rPr>
          <w:rFonts w:ascii="Arial" w:eastAsia="Times New Roman" w:hAnsi="Arial" w:cs="Arial"/>
          <w:color w:val="181818"/>
          <w:sz w:val="21"/>
          <w:szCs w:val="21"/>
        </w:rPr>
        <w:t>ogs, course sy</w:t>
      </w:r>
      <w:r w:rsidRPr="00810CD4">
        <w:rPr>
          <w:rFonts w:ascii="Arial" w:eastAsia="Times New Roman" w:hAnsi="Arial" w:cs="Arial"/>
          <w:color w:val="31312F"/>
          <w:sz w:val="21"/>
          <w:szCs w:val="21"/>
        </w:rPr>
        <w:t>l</w:t>
      </w:r>
      <w:r w:rsidRPr="00810CD4">
        <w:rPr>
          <w:rFonts w:ascii="Arial" w:eastAsia="Times New Roman" w:hAnsi="Arial" w:cs="Arial"/>
          <w:color w:val="181818"/>
          <w:sz w:val="21"/>
          <w:szCs w:val="21"/>
        </w:rPr>
        <w:t>labi</w:t>
      </w:r>
      <w:r w:rsidRPr="00810CD4">
        <w:rPr>
          <w:rFonts w:ascii="Arial" w:eastAsia="Times New Roman" w:hAnsi="Arial" w:cs="Arial"/>
          <w:color w:val="31312F"/>
          <w:sz w:val="21"/>
          <w:szCs w:val="21"/>
        </w:rPr>
        <w:t xml:space="preserve">, </w:t>
      </w:r>
      <w:r w:rsidRPr="00810CD4">
        <w:rPr>
          <w:rFonts w:ascii="Arial" w:eastAsia="Times New Roman" w:hAnsi="Arial" w:cs="Arial"/>
          <w:color w:val="181818"/>
          <w:sz w:val="21"/>
          <w:szCs w:val="21"/>
        </w:rPr>
        <w:t>A.LE. reports, etc</w:t>
      </w:r>
      <w:r w:rsidRPr="00810CD4">
        <w:rPr>
          <w:rFonts w:ascii="Arial" w:eastAsia="Times New Roman" w:hAnsi="Arial" w:cs="Arial"/>
          <w:color w:val="31312F"/>
          <w:sz w:val="21"/>
          <w:szCs w:val="21"/>
        </w:rPr>
        <w:t xml:space="preserve">. </w:t>
      </w:r>
      <w:r w:rsidRPr="00810CD4">
        <w:rPr>
          <w:rFonts w:ascii="Arial" w:eastAsia="Times New Roman" w:hAnsi="Arial" w:cs="Arial"/>
          <w:color w:val="181818"/>
          <w:sz w:val="21"/>
          <w:szCs w:val="21"/>
        </w:rPr>
        <w:t>that ide</w:t>
      </w:r>
      <w:r w:rsidRPr="00810CD4">
        <w:rPr>
          <w:rFonts w:ascii="Arial" w:eastAsia="Times New Roman" w:hAnsi="Arial" w:cs="Arial"/>
          <w:color w:val="31312F"/>
          <w:sz w:val="21"/>
          <w:szCs w:val="21"/>
        </w:rPr>
        <w:t>n</w:t>
      </w:r>
      <w:r w:rsidRPr="00810CD4">
        <w:rPr>
          <w:rFonts w:ascii="Arial" w:eastAsia="Times New Roman" w:hAnsi="Arial" w:cs="Arial"/>
          <w:color w:val="181818"/>
          <w:sz w:val="21"/>
          <w:szCs w:val="21"/>
        </w:rPr>
        <w:t xml:space="preserve">tifies or uses the name of the Facility or </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 xml:space="preserve">ts members, staff, directly or </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ndirectly</w:t>
      </w:r>
    </w:p>
    <w:p w14:paraId="037926D9"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Facility’s that offer tele-mental health services must provide students with a Health Insurance Portability and Accountability Act (HIPPA) compliant tele-mental health platform (i.e. – Doxy.Me).</w:t>
      </w:r>
    </w:p>
    <w:p w14:paraId="59D3F91F"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Facilities that offer tele-mental health services must provide students a secure way to provide services and transfer client files; students are not allowed to use LaGrange College or personal email addresses to communicate with clients or transfer client information.</w:t>
      </w:r>
    </w:p>
    <w:p w14:paraId="3408ED22"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Facility’s that offer tele-mental health services will train students on the tele-mental health procedures, protocols, and portals used at the site. </w:t>
      </w:r>
    </w:p>
    <w:p w14:paraId="557E0725" w14:textId="77777777" w:rsidR="00810CD4" w:rsidRPr="00810CD4" w:rsidRDefault="00810CD4" w:rsidP="00810CD4">
      <w:pPr>
        <w:numPr>
          <w:ilvl w:val="1"/>
          <w:numId w:val="34"/>
        </w:numPr>
        <w:spacing w:after="0" w:line="240" w:lineRule="auto"/>
        <w:ind w:left="510" w:right="274"/>
        <w:textAlignment w:val="baseline"/>
        <w:rPr>
          <w:rFonts w:ascii="Arial" w:eastAsia="Times New Roman" w:hAnsi="Arial" w:cs="Arial"/>
          <w:color w:val="181818"/>
          <w:sz w:val="21"/>
          <w:szCs w:val="21"/>
        </w:rPr>
      </w:pPr>
      <w:r w:rsidRPr="00810CD4">
        <w:rPr>
          <w:rFonts w:ascii="Arial" w:eastAsia="Times New Roman" w:hAnsi="Arial" w:cs="Arial"/>
          <w:color w:val="000000"/>
          <w:sz w:val="21"/>
          <w:szCs w:val="21"/>
        </w:rPr>
        <w:t>Facility’s that offer tele-mental health services must provide the necessary supervision of student’s tele-mental health services.  Per the American Counseling Association, “masters-level students with insurance thru the American Counseling Association (HPSO liability insurance) may be covered for tele-behavioral health counseling sessions if they are a counselor-in-training (masters level intern) and if they meet the following conditions:</w:t>
      </w:r>
    </w:p>
    <w:p w14:paraId="5EE4EF74" w14:textId="77777777" w:rsidR="00810CD4" w:rsidRPr="00810CD4" w:rsidRDefault="00810CD4" w:rsidP="00810CD4">
      <w:pPr>
        <w:numPr>
          <w:ilvl w:val="3"/>
          <w:numId w:val="35"/>
        </w:numPr>
        <w:spacing w:after="0" w:line="240" w:lineRule="auto"/>
        <w:ind w:left="522"/>
        <w:textAlignment w:val="baseline"/>
        <w:rPr>
          <w:rFonts w:ascii="Arial" w:eastAsia="Times New Roman" w:hAnsi="Arial" w:cs="Arial"/>
          <w:color w:val="000000"/>
          <w:sz w:val="21"/>
          <w:szCs w:val="21"/>
        </w:rPr>
      </w:pPr>
      <w:r w:rsidRPr="00810CD4">
        <w:rPr>
          <w:rFonts w:ascii="Arial" w:eastAsia="Times New Roman" w:hAnsi="Arial" w:cs="Arial"/>
          <w:color w:val="000000"/>
          <w:sz w:val="21"/>
          <w:szCs w:val="21"/>
        </w:rPr>
        <w:t>The scope of practice of the licensed site supervisor permits the practice of tele-behavioral health</w:t>
      </w:r>
    </w:p>
    <w:p w14:paraId="0FC32D41" w14:textId="77777777" w:rsidR="00810CD4" w:rsidRPr="00810CD4" w:rsidRDefault="00810CD4" w:rsidP="00810CD4">
      <w:pPr>
        <w:numPr>
          <w:ilvl w:val="3"/>
          <w:numId w:val="35"/>
        </w:numPr>
        <w:spacing w:after="0" w:line="240" w:lineRule="auto"/>
        <w:ind w:left="522"/>
        <w:textAlignment w:val="baseline"/>
        <w:rPr>
          <w:rFonts w:ascii="Arial" w:eastAsia="Times New Roman" w:hAnsi="Arial" w:cs="Arial"/>
          <w:color w:val="000000"/>
          <w:sz w:val="21"/>
          <w:szCs w:val="21"/>
        </w:rPr>
      </w:pPr>
      <w:r w:rsidRPr="00810CD4">
        <w:rPr>
          <w:rFonts w:ascii="Arial" w:eastAsia="Times New Roman" w:hAnsi="Arial" w:cs="Arial"/>
          <w:color w:val="000000"/>
          <w:sz w:val="21"/>
          <w:szCs w:val="21"/>
        </w:rPr>
        <w:t>The site supervisor is trained to provide both clinical services and supervision for this type of service delivery</w:t>
      </w:r>
    </w:p>
    <w:p w14:paraId="4DABD09B" w14:textId="77777777" w:rsidR="00810CD4" w:rsidRPr="00810CD4" w:rsidRDefault="00810CD4" w:rsidP="00810CD4">
      <w:pPr>
        <w:numPr>
          <w:ilvl w:val="3"/>
          <w:numId w:val="35"/>
        </w:numPr>
        <w:spacing w:after="0" w:line="240" w:lineRule="auto"/>
        <w:ind w:left="522"/>
        <w:textAlignment w:val="baseline"/>
        <w:rPr>
          <w:rFonts w:ascii="Arial" w:eastAsia="Times New Roman" w:hAnsi="Arial" w:cs="Arial"/>
          <w:color w:val="000000"/>
          <w:sz w:val="21"/>
          <w:szCs w:val="21"/>
        </w:rPr>
      </w:pPr>
      <w:r w:rsidRPr="00810CD4">
        <w:rPr>
          <w:rFonts w:ascii="Arial" w:eastAsia="Times New Roman" w:hAnsi="Arial" w:cs="Arial"/>
          <w:color w:val="000000"/>
          <w:sz w:val="21"/>
          <w:szCs w:val="21"/>
        </w:rPr>
        <w:t>The counselor-in-training receives proper training to facilitate tele-behavioral sessions</w:t>
      </w:r>
    </w:p>
    <w:p w14:paraId="536EBAC6" w14:textId="77777777" w:rsidR="00810CD4" w:rsidRPr="00810CD4" w:rsidRDefault="00810CD4" w:rsidP="00810CD4">
      <w:pPr>
        <w:numPr>
          <w:ilvl w:val="3"/>
          <w:numId w:val="35"/>
        </w:numPr>
        <w:spacing w:after="0" w:line="240" w:lineRule="auto"/>
        <w:ind w:left="522"/>
        <w:textAlignment w:val="baseline"/>
        <w:rPr>
          <w:rFonts w:ascii="Arial" w:eastAsia="Times New Roman" w:hAnsi="Arial" w:cs="Arial"/>
          <w:color w:val="000000"/>
          <w:sz w:val="21"/>
          <w:szCs w:val="21"/>
        </w:rPr>
      </w:pPr>
      <w:r w:rsidRPr="00810CD4">
        <w:rPr>
          <w:rFonts w:ascii="Arial" w:eastAsia="Times New Roman" w:hAnsi="Arial" w:cs="Arial"/>
          <w:color w:val="000000"/>
          <w:sz w:val="21"/>
          <w:szCs w:val="21"/>
        </w:rPr>
        <w:lastRenderedPageBreak/>
        <w:t>The site supervisor is available for the trainee or client, as needed,  and</w:t>
      </w:r>
    </w:p>
    <w:p w14:paraId="5A00306B" w14:textId="77777777" w:rsidR="00810CD4" w:rsidRPr="00810CD4" w:rsidRDefault="00810CD4" w:rsidP="00810CD4">
      <w:pPr>
        <w:numPr>
          <w:ilvl w:val="3"/>
          <w:numId w:val="35"/>
        </w:numPr>
        <w:spacing w:after="0" w:line="240" w:lineRule="auto"/>
        <w:ind w:left="522"/>
        <w:textAlignment w:val="baseline"/>
        <w:rPr>
          <w:rFonts w:ascii="Arial" w:eastAsia="Times New Roman" w:hAnsi="Arial" w:cs="Arial"/>
          <w:color w:val="000000"/>
          <w:sz w:val="21"/>
          <w:szCs w:val="21"/>
        </w:rPr>
      </w:pPr>
      <w:r w:rsidRPr="00810CD4">
        <w:rPr>
          <w:rFonts w:ascii="Arial" w:eastAsia="Times New Roman" w:hAnsi="Arial" w:cs="Arial"/>
          <w:color w:val="000000"/>
          <w:sz w:val="21"/>
          <w:szCs w:val="21"/>
        </w:rPr>
        <w:t>Funding sources for each client session allows the trainee to provide counseling (i.e., the supervisor or agency should make sure the trainee is authorized to provide counseling services based on the funding source or contract).”</w:t>
      </w:r>
    </w:p>
    <w:p w14:paraId="544E67B0" w14:textId="77777777" w:rsidR="00810CD4" w:rsidRPr="00810CD4" w:rsidRDefault="00810CD4" w:rsidP="00810CD4">
      <w:pPr>
        <w:spacing w:after="240" w:line="240" w:lineRule="auto"/>
        <w:rPr>
          <w:rFonts w:ascii="Times New Roman" w:eastAsia="Times New Roman" w:hAnsi="Times New Roman" w:cs="Times New Roman"/>
          <w:sz w:val="24"/>
          <w:szCs w:val="24"/>
        </w:rPr>
      </w:pPr>
    </w:p>
    <w:p w14:paraId="5EECBD94" w14:textId="77777777" w:rsidR="00810CD4" w:rsidRPr="00810CD4" w:rsidRDefault="00810CD4" w:rsidP="00810CD4">
      <w:pPr>
        <w:numPr>
          <w:ilvl w:val="0"/>
          <w:numId w:val="36"/>
        </w:numPr>
        <w:spacing w:before="1" w:after="0" w:line="240" w:lineRule="auto"/>
        <w:ind w:left="505"/>
        <w:textAlignment w:val="baseline"/>
        <w:rPr>
          <w:rFonts w:ascii="Arial" w:eastAsia="Times New Roman" w:hAnsi="Arial" w:cs="Arial"/>
          <w:b/>
          <w:bCs/>
          <w:color w:val="181818"/>
          <w:sz w:val="20"/>
          <w:szCs w:val="20"/>
        </w:rPr>
      </w:pPr>
      <w:r w:rsidRPr="00810CD4">
        <w:rPr>
          <w:rFonts w:ascii="Arial" w:eastAsia="Times New Roman" w:hAnsi="Arial" w:cs="Arial"/>
          <w:b/>
          <w:bCs/>
          <w:color w:val="181818"/>
          <w:sz w:val="20"/>
          <w:szCs w:val="20"/>
        </w:rPr>
        <w:t>INSTITUTION RESPONSIBILITIES:</w:t>
      </w:r>
    </w:p>
    <w:p w14:paraId="3B31AD29" w14:textId="77777777" w:rsidR="00810CD4" w:rsidRPr="00810CD4" w:rsidRDefault="00810CD4" w:rsidP="00810CD4">
      <w:pPr>
        <w:numPr>
          <w:ilvl w:val="1"/>
          <w:numId w:val="36"/>
        </w:numPr>
        <w:spacing w:before="34" w:after="0" w:line="240" w:lineRule="auto"/>
        <w:ind w:left="497" w:right="465"/>
        <w:textAlignment w:val="baseline"/>
        <w:rPr>
          <w:rFonts w:ascii="Arial" w:eastAsia="Times New Roman" w:hAnsi="Arial" w:cs="Arial"/>
          <w:color w:val="181818"/>
          <w:sz w:val="20"/>
          <w:szCs w:val="20"/>
        </w:rPr>
      </w:pPr>
      <w:r w:rsidRPr="00810CD4">
        <w:rPr>
          <w:rFonts w:ascii="Arial" w:eastAsia="Times New Roman" w:hAnsi="Arial" w:cs="Arial"/>
          <w:color w:val="181818"/>
          <w:sz w:val="21"/>
          <w:szCs w:val="21"/>
        </w:rPr>
        <w:t>The Institution will use its best efforts to select students for participation in the A.LE. who are p</w:t>
      </w:r>
      <w:r w:rsidRPr="00810CD4">
        <w:rPr>
          <w:rFonts w:ascii="Arial" w:eastAsia="Times New Roman" w:hAnsi="Arial" w:cs="Arial"/>
          <w:color w:val="3B3B3A"/>
          <w:sz w:val="21"/>
          <w:szCs w:val="21"/>
        </w:rPr>
        <w:t>r</w:t>
      </w:r>
      <w:r w:rsidRPr="00810CD4">
        <w:rPr>
          <w:rFonts w:ascii="Arial" w:eastAsia="Times New Roman" w:hAnsi="Arial" w:cs="Arial"/>
          <w:color w:val="181818"/>
          <w:sz w:val="21"/>
          <w:szCs w:val="21"/>
        </w:rPr>
        <w:t>epared to effectively participate in the training phase of their education. The Institution will retain u</w:t>
      </w:r>
      <w:r w:rsidRPr="00810CD4">
        <w:rPr>
          <w:rFonts w:ascii="Arial" w:eastAsia="Times New Roman" w:hAnsi="Arial" w:cs="Arial"/>
          <w:color w:val="3B3B3A"/>
          <w:sz w:val="21"/>
          <w:szCs w:val="21"/>
        </w:rPr>
        <w:t>l</w:t>
      </w:r>
      <w:r w:rsidRPr="00810CD4">
        <w:rPr>
          <w:rFonts w:ascii="Arial" w:eastAsia="Times New Roman" w:hAnsi="Arial" w:cs="Arial"/>
          <w:color w:val="181818"/>
          <w:sz w:val="21"/>
          <w:szCs w:val="21"/>
        </w:rPr>
        <w:t>timate responsibility for the education of its students</w:t>
      </w:r>
      <w:r w:rsidRPr="00810CD4">
        <w:rPr>
          <w:rFonts w:ascii="Arial" w:eastAsia="Times New Roman" w:hAnsi="Arial" w:cs="Arial"/>
          <w:color w:val="3B3B3A"/>
          <w:sz w:val="21"/>
          <w:szCs w:val="21"/>
        </w:rPr>
        <w:t>.</w:t>
      </w:r>
    </w:p>
    <w:p w14:paraId="7BCCC1ED" w14:textId="77777777" w:rsidR="00810CD4" w:rsidRPr="00810CD4" w:rsidRDefault="00810CD4" w:rsidP="00810CD4">
      <w:pPr>
        <w:numPr>
          <w:ilvl w:val="1"/>
          <w:numId w:val="36"/>
        </w:numPr>
        <w:spacing w:before="69" w:after="0" w:line="240" w:lineRule="auto"/>
        <w:ind w:left="498" w:right="599"/>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Prior to the commencement of tele-mental health services at the Facility, students will receive tele-mental health training from Clinical Mental Health Counseling Program faculty.</w:t>
      </w:r>
    </w:p>
    <w:p w14:paraId="79389E99" w14:textId="77777777" w:rsidR="00810CD4" w:rsidRPr="00810CD4" w:rsidRDefault="00810CD4" w:rsidP="00810CD4">
      <w:pPr>
        <w:spacing w:before="64" w:after="0" w:line="240" w:lineRule="auto"/>
        <w:ind w:right="171"/>
        <w:textAlignment w:val="baseline"/>
        <w:rPr>
          <w:rFonts w:ascii="Arial" w:eastAsia="Times New Roman" w:hAnsi="Arial" w:cs="Arial"/>
          <w:color w:val="181818"/>
          <w:sz w:val="21"/>
          <w:szCs w:val="21"/>
        </w:rPr>
      </w:pPr>
    </w:p>
    <w:p w14:paraId="0C295D61" w14:textId="77777777" w:rsidR="00810CD4" w:rsidRPr="00810CD4" w:rsidRDefault="00810CD4" w:rsidP="00810CD4">
      <w:pPr>
        <w:numPr>
          <w:ilvl w:val="1"/>
          <w:numId w:val="36"/>
        </w:numPr>
        <w:spacing w:before="70" w:after="0" w:line="240" w:lineRule="auto"/>
        <w:ind w:left="482" w:right="299"/>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Institution will require students to have professional liability insurance through the American Counseling Association prior to the start of the A.LE.</w:t>
      </w:r>
    </w:p>
    <w:p w14:paraId="29F00737" w14:textId="77777777" w:rsidR="00810CD4" w:rsidRPr="00810CD4" w:rsidRDefault="00810CD4" w:rsidP="00810CD4">
      <w:pPr>
        <w:numPr>
          <w:ilvl w:val="1"/>
          <w:numId w:val="36"/>
        </w:numPr>
        <w:spacing w:before="70" w:after="0" w:line="240" w:lineRule="auto"/>
        <w:ind w:left="482" w:right="299"/>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Institution will encourage partic</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pat</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ng student and faculty compliance with the Fac</w:t>
      </w:r>
      <w:r w:rsidRPr="00810CD4">
        <w:rPr>
          <w:rFonts w:ascii="Arial" w:eastAsia="Times New Roman" w:hAnsi="Arial" w:cs="Arial"/>
          <w:color w:val="31312F"/>
          <w:sz w:val="21"/>
          <w:szCs w:val="21"/>
        </w:rPr>
        <w:t>ili</w:t>
      </w:r>
      <w:r w:rsidRPr="00810CD4">
        <w:rPr>
          <w:rFonts w:ascii="Arial" w:eastAsia="Times New Roman" w:hAnsi="Arial" w:cs="Arial"/>
          <w:color w:val="181818"/>
          <w:sz w:val="21"/>
          <w:szCs w:val="21"/>
        </w:rPr>
        <w:t>ty's rules</w:t>
      </w:r>
      <w:r w:rsidRPr="00810CD4">
        <w:rPr>
          <w:rFonts w:ascii="Arial" w:eastAsia="Times New Roman" w:hAnsi="Arial" w:cs="Arial"/>
          <w:color w:val="31312F"/>
          <w:sz w:val="21"/>
          <w:szCs w:val="21"/>
        </w:rPr>
        <w:t>, r</w:t>
      </w:r>
      <w:r w:rsidRPr="00810CD4">
        <w:rPr>
          <w:rFonts w:ascii="Arial" w:eastAsia="Times New Roman" w:hAnsi="Arial" w:cs="Arial"/>
          <w:color w:val="181818"/>
          <w:sz w:val="21"/>
          <w:szCs w:val="21"/>
        </w:rPr>
        <w:t xml:space="preserve">egulations and procedures, and use its best efforts to keep students and faculty informed as to the same and any changes therein </w:t>
      </w:r>
      <w:r w:rsidRPr="00810CD4">
        <w:rPr>
          <w:rFonts w:ascii="Arial" w:eastAsia="Times New Roman" w:hAnsi="Arial" w:cs="Arial"/>
          <w:color w:val="31312F"/>
          <w:sz w:val="21"/>
          <w:szCs w:val="21"/>
        </w:rPr>
        <w:t xml:space="preserve">. </w:t>
      </w:r>
      <w:r w:rsidRPr="00810CD4">
        <w:rPr>
          <w:rFonts w:ascii="Arial" w:eastAsia="Times New Roman" w:hAnsi="Arial" w:cs="Arial"/>
          <w:color w:val="181818"/>
          <w:sz w:val="21"/>
          <w:szCs w:val="21"/>
        </w:rPr>
        <w:t>Specifically, the Institution will keep each part</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cipating student and faculty member appraised of his or her responsibility, including but not limited to the following</w:t>
      </w:r>
      <w:r w:rsidRPr="00810CD4">
        <w:rPr>
          <w:rFonts w:ascii="Arial" w:eastAsia="Times New Roman" w:hAnsi="Arial" w:cs="Arial"/>
          <w:color w:val="31312F"/>
          <w:sz w:val="21"/>
          <w:szCs w:val="21"/>
        </w:rPr>
        <w:t>:</w:t>
      </w:r>
    </w:p>
    <w:p w14:paraId="78518C90" w14:textId="77777777" w:rsidR="00810CD4" w:rsidRPr="00810CD4" w:rsidRDefault="00810CD4" w:rsidP="00810CD4">
      <w:pPr>
        <w:numPr>
          <w:ilvl w:val="0"/>
          <w:numId w:val="46"/>
        </w:numPr>
        <w:spacing w:after="0" w:line="240" w:lineRule="auto"/>
        <w:contextualSpacing/>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To follow the administrative policies</w:t>
      </w:r>
      <w:r w:rsidRPr="00810CD4">
        <w:rPr>
          <w:rFonts w:ascii="Arial" w:eastAsia="Times New Roman" w:hAnsi="Arial" w:cs="Arial"/>
          <w:color w:val="31312F"/>
          <w:sz w:val="21"/>
          <w:szCs w:val="21"/>
        </w:rPr>
        <w:t xml:space="preserve">, </w:t>
      </w:r>
      <w:r w:rsidRPr="00810CD4">
        <w:rPr>
          <w:rFonts w:ascii="Arial" w:eastAsia="Times New Roman" w:hAnsi="Arial" w:cs="Arial"/>
          <w:color w:val="181818"/>
          <w:sz w:val="21"/>
          <w:szCs w:val="21"/>
        </w:rPr>
        <w:t>standards and practices of the Facility when in the Facility</w:t>
      </w:r>
      <w:r w:rsidRPr="00810CD4">
        <w:rPr>
          <w:rFonts w:ascii="Arial" w:eastAsia="Times New Roman" w:hAnsi="Arial" w:cs="Arial"/>
          <w:color w:val="484946"/>
          <w:sz w:val="21"/>
          <w:szCs w:val="21"/>
        </w:rPr>
        <w:t>.</w:t>
      </w:r>
    </w:p>
    <w:p w14:paraId="6B8A6A5E" w14:textId="77777777" w:rsidR="00810CD4" w:rsidRPr="00810CD4" w:rsidRDefault="00810CD4" w:rsidP="00810CD4">
      <w:pPr>
        <w:numPr>
          <w:ilvl w:val="0"/>
          <w:numId w:val="46"/>
        </w:numPr>
        <w:spacing w:after="0" w:line="240" w:lineRule="auto"/>
        <w:contextualSpacing/>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To report to the Facility on time and to follow all established regulations of the Facility </w:t>
      </w:r>
      <w:r w:rsidRPr="00810CD4">
        <w:rPr>
          <w:rFonts w:ascii="Arial" w:eastAsia="Times New Roman" w:hAnsi="Arial" w:cs="Arial"/>
          <w:color w:val="484946"/>
          <w:sz w:val="21"/>
          <w:szCs w:val="21"/>
        </w:rPr>
        <w:t>.</w:t>
      </w:r>
    </w:p>
    <w:p w14:paraId="381F944E" w14:textId="77777777" w:rsidR="00810CD4" w:rsidRPr="00810CD4" w:rsidRDefault="00810CD4" w:rsidP="00810CD4">
      <w:pPr>
        <w:numPr>
          <w:ilvl w:val="0"/>
          <w:numId w:val="46"/>
        </w:numPr>
        <w:spacing w:after="0" w:line="240" w:lineRule="auto"/>
        <w:contextualSpacing/>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To keep in confidence all medical, health, financial and social (including mental health) information pertaining to particular cl</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ents or patients.</w:t>
      </w:r>
      <w:r w:rsidRPr="00810CD4">
        <w:rPr>
          <w:rFonts w:ascii="Arial" w:eastAsia="Times New Roman" w:hAnsi="Arial" w:cs="Arial"/>
          <w:color w:val="31312F"/>
          <w:sz w:val="21"/>
          <w:szCs w:val="21"/>
        </w:rPr>
        <w:t xml:space="preserve"> </w:t>
      </w:r>
    </w:p>
    <w:p w14:paraId="2E894D6D" w14:textId="77777777" w:rsidR="00810CD4" w:rsidRPr="00810CD4" w:rsidRDefault="00810CD4" w:rsidP="00810CD4">
      <w:pPr>
        <w:numPr>
          <w:ilvl w:val="0"/>
          <w:numId w:val="46"/>
        </w:numPr>
        <w:spacing w:after="0" w:line="240" w:lineRule="auto"/>
        <w:contextualSpacing/>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To comply w</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th all federal, state and local laws regarding the use, possession, manufacture or dist</w:t>
      </w:r>
      <w:r w:rsidRPr="00810CD4">
        <w:rPr>
          <w:rFonts w:ascii="Arial" w:eastAsia="Times New Roman" w:hAnsi="Arial" w:cs="Arial"/>
          <w:color w:val="31312F"/>
          <w:sz w:val="21"/>
          <w:szCs w:val="21"/>
        </w:rPr>
        <w:t>r</w:t>
      </w:r>
      <w:r w:rsidRPr="00810CD4">
        <w:rPr>
          <w:rFonts w:ascii="Arial" w:eastAsia="Times New Roman" w:hAnsi="Arial" w:cs="Arial"/>
          <w:color w:val="181818"/>
          <w:sz w:val="21"/>
          <w:szCs w:val="21"/>
        </w:rPr>
        <w:t>ibut</w:t>
      </w:r>
      <w:r w:rsidRPr="00810CD4">
        <w:rPr>
          <w:rFonts w:ascii="Arial" w:eastAsia="Times New Roman" w:hAnsi="Arial" w:cs="Arial"/>
          <w:color w:val="31312F"/>
          <w:sz w:val="21"/>
          <w:szCs w:val="21"/>
        </w:rPr>
        <w:t>i</w:t>
      </w:r>
      <w:r w:rsidRPr="00810CD4">
        <w:rPr>
          <w:rFonts w:ascii="Arial" w:eastAsia="Times New Roman" w:hAnsi="Arial" w:cs="Arial"/>
          <w:color w:val="181818"/>
          <w:sz w:val="21"/>
          <w:szCs w:val="21"/>
        </w:rPr>
        <w:t>on of alcohol and controlled substances</w:t>
      </w:r>
      <w:r w:rsidRPr="00810CD4">
        <w:rPr>
          <w:rFonts w:ascii="Arial" w:eastAsia="Times New Roman" w:hAnsi="Arial" w:cs="Arial"/>
          <w:color w:val="606060"/>
          <w:sz w:val="21"/>
          <w:szCs w:val="21"/>
        </w:rPr>
        <w:t>.</w:t>
      </w:r>
    </w:p>
    <w:p w14:paraId="646C2750" w14:textId="77777777" w:rsidR="00810CD4" w:rsidRPr="00810CD4" w:rsidRDefault="00810CD4" w:rsidP="00810CD4">
      <w:pPr>
        <w:numPr>
          <w:ilvl w:val="0"/>
          <w:numId w:val="37"/>
        </w:numPr>
        <w:spacing w:before="52" w:after="0" w:line="240" w:lineRule="auto"/>
        <w:ind w:left="496" w:right="314"/>
        <w:textAlignment w:val="baseline"/>
        <w:rPr>
          <w:rFonts w:ascii="Arial" w:eastAsia="Times New Roman" w:hAnsi="Arial" w:cs="Arial"/>
          <w:color w:val="181818"/>
          <w:sz w:val="21"/>
          <w:szCs w:val="21"/>
        </w:rPr>
      </w:pPr>
      <w:r w:rsidRPr="5D855B59">
        <w:rPr>
          <w:rFonts w:ascii="Arial" w:eastAsia="Times New Roman" w:hAnsi="Arial" w:cs="Arial"/>
          <w:color w:val="181818"/>
          <w:sz w:val="21"/>
          <w:szCs w:val="21"/>
        </w:rPr>
        <w:t>To follow Cente</w:t>
      </w:r>
      <w:r w:rsidRPr="5D855B59">
        <w:rPr>
          <w:rFonts w:ascii="Arial" w:eastAsia="Times New Roman" w:hAnsi="Arial" w:cs="Arial"/>
          <w:color w:val="31312F"/>
          <w:sz w:val="21"/>
          <w:szCs w:val="21"/>
        </w:rPr>
        <w:t>r</w:t>
      </w:r>
      <w:r w:rsidRPr="5D855B59">
        <w:rPr>
          <w:rFonts w:ascii="Arial" w:eastAsia="Times New Roman" w:hAnsi="Arial" w:cs="Arial"/>
          <w:color w:val="181818"/>
          <w:sz w:val="21"/>
          <w:szCs w:val="21"/>
        </w:rPr>
        <w:t>s for Disease Control and Prevention (C.D</w:t>
      </w:r>
      <w:r w:rsidRPr="5D855B59">
        <w:rPr>
          <w:rFonts w:ascii="Arial" w:eastAsia="Times New Roman" w:hAnsi="Arial" w:cs="Arial"/>
          <w:color w:val="31312F"/>
          <w:sz w:val="21"/>
          <w:szCs w:val="21"/>
        </w:rPr>
        <w:t>.</w:t>
      </w:r>
      <w:r w:rsidRPr="5D855B59">
        <w:rPr>
          <w:rFonts w:ascii="Arial" w:eastAsia="Times New Roman" w:hAnsi="Arial" w:cs="Arial"/>
          <w:color w:val="181818"/>
          <w:sz w:val="21"/>
          <w:szCs w:val="21"/>
        </w:rPr>
        <w:t>C.) Standard P</w:t>
      </w:r>
      <w:r w:rsidRPr="5D855B59">
        <w:rPr>
          <w:rFonts w:ascii="Arial" w:eastAsia="Times New Roman" w:hAnsi="Arial" w:cs="Arial"/>
          <w:color w:val="31312F"/>
          <w:sz w:val="21"/>
          <w:szCs w:val="21"/>
        </w:rPr>
        <w:t>r</w:t>
      </w:r>
      <w:r w:rsidRPr="5D855B59">
        <w:rPr>
          <w:rFonts w:ascii="Arial" w:eastAsia="Times New Roman" w:hAnsi="Arial" w:cs="Arial"/>
          <w:color w:val="181818"/>
          <w:sz w:val="21"/>
          <w:szCs w:val="21"/>
        </w:rPr>
        <w:t>ecautions for Standard Bloodborne Pathogens, C.D</w:t>
      </w:r>
      <w:r w:rsidRPr="5D855B59">
        <w:rPr>
          <w:rFonts w:ascii="Arial" w:eastAsia="Times New Roman" w:hAnsi="Arial" w:cs="Arial"/>
          <w:color w:val="31312F"/>
          <w:sz w:val="21"/>
          <w:szCs w:val="21"/>
        </w:rPr>
        <w:t>.</w:t>
      </w:r>
      <w:r w:rsidRPr="5D855B59">
        <w:rPr>
          <w:rFonts w:ascii="Arial" w:eastAsia="Times New Roman" w:hAnsi="Arial" w:cs="Arial"/>
          <w:color w:val="181818"/>
          <w:sz w:val="21"/>
          <w:szCs w:val="21"/>
        </w:rPr>
        <w:t>C. Guidelines for Tuberculosis Infection Control, and Occupationa</w:t>
      </w:r>
      <w:r w:rsidRPr="5D855B59">
        <w:rPr>
          <w:rFonts w:ascii="Arial" w:eastAsia="Times New Roman" w:hAnsi="Arial" w:cs="Arial"/>
          <w:color w:val="31312F"/>
          <w:sz w:val="21"/>
          <w:szCs w:val="21"/>
        </w:rPr>
        <w:t>l</w:t>
      </w:r>
      <w:r w:rsidRPr="5D855B59">
        <w:rPr>
          <w:rFonts w:ascii="Arial" w:eastAsia="Times New Roman" w:hAnsi="Arial" w:cs="Arial"/>
          <w:color w:val="181818"/>
          <w:sz w:val="21"/>
          <w:szCs w:val="21"/>
        </w:rPr>
        <w:t xml:space="preserve"> Safety and Hea</w:t>
      </w:r>
      <w:r w:rsidRPr="5D855B59">
        <w:rPr>
          <w:rFonts w:ascii="Arial" w:eastAsia="Times New Roman" w:hAnsi="Arial" w:cs="Arial"/>
          <w:color w:val="31312F"/>
          <w:sz w:val="21"/>
          <w:szCs w:val="21"/>
        </w:rPr>
        <w:t>l</w:t>
      </w:r>
      <w:r w:rsidRPr="5D855B59">
        <w:rPr>
          <w:rFonts w:ascii="Arial" w:eastAsia="Times New Roman" w:hAnsi="Arial" w:cs="Arial"/>
          <w:color w:val="181818"/>
          <w:sz w:val="21"/>
          <w:szCs w:val="21"/>
        </w:rPr>
        <w:t>th Administration (O</w:t>
      </w:r>
      <w:r w:rsidRPr="5D855B59">
        <w:rPr>
          <w:rFonts w:ascii="Arial" w:eastAsia="Times New Roman" w:hAnsi="Arial" w:cs="Arial"/>
          <w:color w:val="484946"/>
          <w:sz w:val="21"/>
          <w:szCs w:val="21"/>
        </w:rPr>
        <w:t>.</w:t>
      </w:r>
      <w:r w:rsidRPr="5D855B59">
        <w:rPr>
          <w:rFonts w:ascii="Arial" w:eastAsia="Times New Roman" w:hAnsi="Arial" w:cs="Arial"/>
          <w:color w:val="181818"/>
          <w:sz w:val="21"/>
          <w:szCs w:val="21"/>
        </w:rPr>
        <w:t>S.H.A.) Respiratory Protection Standa</w:t>
      </w:r>
      <w:r w:rsidRPr="5D855B59">
        <w:rPr>
          <w:rFonts w:ascii="Arial" w:eastAsia="Times New Roman" w:hAnsi="Arial" w:cs="Arial"/>
          <w:color w:val="31312F"/>
          <w:sz w:val="21"/>
          <w:szCs w:val="21"/>
        </w:rPr>
        <w:t>r</w:t>
      </w:r>
      <w:r w:rsidRPr="5D855B59">
        <w:rPr>
          <w:rFonts w:ascii="Arial" w:eastAsia="Times New Roman" w:hAnsi="Arial" w:cs="Arial"/>
          <w:color w:val="181818"/>
          <w:sz w:val="21"/>
          <w:szCs w:val="21"/>
        </w:rPr>
        <w:t>d.</w:t>
      </w:r>
    </w:p>
    <w:p w14:paraId="242D044D" w14:textId="77777777" w:rsidR="00810CD4" w:rsidRPr="00810CD4" w:rsidRDefault="00810CD4" w:rsidP="00810CD4">
      <w:pPr>
        <w:numPr>
          <w:ilvl w:val="0"/>
          <w:numId w:val="38"/>
        </w:numPr>
        <w:spacing w:before="76" w:after="0" w:line="240" w:lineRule="auto"/>
        <w:ind w:left="484"/>
        <w:textAlignment w:val="baseline"/>
        <w:rPr>
          <w:rFonts w:ascii="Arial" w:eastAsia="Times New Roman" w:hAnsi="Arial" w:cs="Arial"/>
          <w:color w:val="181818"/>
          <w:sz w:val="21"/>
          <w:szCs w:val="21"/>
        </w:rPr>
      </w:pPr>
      <w:r w:rsidRPr="5D855B59">
        <w:rPr>
          <w:rFonts w:ascii="Arial" w:eastAsia="Times New Roman" w:hAnsi="Arial" w:cs="Arial"/>
          <w:color w:val="181818"/>
          <w:sz w:val="21"/>
          <w:szCs w:val="21"/>
        </w:rPr>
        <w:t>To confo</w:t>
      </w:r>
      <w:r w:rsidRPr="5D855B59">
        <w:rPr>
          <w:rFonts w:ascii="Arial" w:eastAsia="Times New Roman" w:hAnsi="Arial" w:cs="Arial"/>
          <w:color w:val="31312F"/>
          <w:sz w:val="21"/>
          <w:szCs w:val="21"/>
        </w:rPr>
        <w:t>r</w:t>
      </w:r>
      <w:r w:rsidRPr="5D855B59">
        <w:rPr>
          <w:rFonts w:ascii="Arial" w:eastAsia="Times New Roman" w:hAnsi="Arial" w:cs="Arial"/>
          <w:color w:val="181818"/>
          <w:sz w:val="21"/>
          <w:szCs w:val="21"/>
        </w:rPr>
        <w:t>m to established standards and practices wh</w:t>
      </w:r>
      <w:r w:rsidRPr="5D855B59">
        <w:rPr>
          <w:rFonts w:ascii="Arial" w:eastAsia="Times New Roman" w:hAnsi="Arial" w:cs="Arial"/>
          <w:color w:val="31312F"/>
          <w:sz w:val="21"/>
          <w:szCs w:val="21"/>
        </w:rPr>
        <w:t>i</w:t>
      </w:r>
      <w:r w:rsidRPr="5D855B59">
        <w:rPr>
          <w:rFonts w:ascii="Arial" w:eastAsia="Times New Roman" w:hAnsi="Arial" w:cs="Arial"/>
          <w:color w:val="181818"/>
          <w:sz w:val="21"/>
          <w:szCs w:val="21"/>
        </w:rPr>
        <w:t>le training at the Facility.</w:t>
      </w:r>
    </w:p>
    <w:p w14:paraId="6E0AC873"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2EB8D2BF" w14:textId="77777777" w:rsidR="00810CD4" w:rsidRPr="00810CD4" w:rsidRDefault="00810CD4" w:rsidP="00810CD4">
      <w:pPr>
        <w:spacing w:before="70" w:after="0" w:line="240" w:lineRule="auto"/>
        <w:ind w:left="248" w:right="653"/>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5.The Institution shall have the full responsibility for the conduct of any student or faculty disciplinary proceedings and shall conduct the same in accordance with all applicable statutes, rules, regulat</w:t>
      </w:r>
      <w:r w:rsidRPr="00810CD4">
        <w:rPr>
          <w:rFonts w:ascii="Arial" w:eastAsia="Times New Roman" w:hAnsi="Arial" w:cs="Arial"/>
          <w:color w:val="3F3D3D"/>
          <w:sz w:val="21"/>
          <w:szCs w:val="21"/>
        </w:rPr>
        <w:t>i</w:t>
      </w:r>
      <w:r w:rsidRPr="00810CD4">
        <w:rPr>
          <w:rFonts w:ascii="Arial" w:eastAsia="Times New Roman" w:hAnsi="Arial" w:cs="Arial"/>
          <w:color w:val="181818"/>
          <w:sz w:val="21"/>
          <w:szCs w:val="21"/>
        </w:rPr>
        <w:t>ons and case law.</w:t>
      </w:r>
    </w:p>
    <w:p w14:paraId="0379C3AE" w14:textId="77777777" w:rsidR="00810CD4" w:rsidRPr="00810CD4" w:rsidRDefault="00810CD4" w:rsidP="00810CD4">
      <w:pPr>
        <w:spacing w:before="70" w:after="0" w:line="240" w:lineRule="auto"/>
        <w:ind w:left="248" w:right="653"/>
        <w:textAlignment w:val="baseline"/>
        <w:rPr>
          <w:rFonts w:ascii="Arial" w:eastAsia="Times New Roman" w:hAnsi="Arial" w:cs="Arial"/>
          <w:color w:val="181818"/>
          <w:sz w:val="21"/>
          <w:szCs w:val="21"/>
        </w:rPr>
      </w:pPr>
    </w:p>
    <w:p w14:paraId="715498F7" w14:textId="77777777" w:rsidR="00810CD4" w:rsidRPr="00810CD4" w:rsidRDefault="00810CD4" w:rsidP="00810CD4">
      <w:pPr>
        <w:spacing w:before="54" w:after="0" w:line="240" w:lineRule="auto"/>
        <w:ind w:left="248" w:right="331"/>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6. The Institution will assign faculty/staff representatives(s) as liaison(s) between the Facility and the Institution.</w:t>
      </w:r>
    </w:p>
    <w:p w14:paraId="557D22C2" w14:textId="77777777" w:rsidR="00810CD4" w:rsidRPr="00810CD4" w:rsidRDefault="00810CD4" w:rsidP="00810CD4">
      <w:pPr>
        <w:spacing w:before="54" w:after="0" w:line="240" w:lineRule="auto"/>
        <w:ind w:left="248" w:right="331"/>
        <w:textAlignment w:val="baseline"/>
        <w:rPr>
          <w:rFonts w:ascii="Arial" w:eastAsia="Times New Roman" w:hAnsi="Arial" w:cs="Arial"/>
          <w:color w:val="181818"/>
          <w:sz w:val="21"/>
          <w:szCs w:val="21"/>
        </w:rPr>
      </w:pPr>
    </w:p>
    <w:p w14:paraId="3CAB3D06" w14:textId="77777777" w:rsidR="00810CD4" w:rsidRPr="00810CD4" w:rsidRDefault="00810CD4" w:rsidP="00810CD4">
      <w:pPr>
        <w:spacing w:before="54" w:after="0" w:line="240" w:lineRule="auto"/>
        <w:ind w:left="248" w:right="331"/>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7. All medical or health care (emergency or otherwise) that an Institution’s student or faculty member receives at the Facility will be at the expense of the individual involved</w:t>
      </w:r>
      <w:r w:rsidRPr="00810CD4">
        <w:rPr>
          <w:rFonts w:ascii="Arial" w:eastAsia="Times New Roman" w:hAnsi="Arial" w:cs="Arial"/>
          <w:color w:val="3F3D3D"/>
          <w:sz w:val="21"/>
          <w:szCs w:val="21"/>
        </w:rPr>
        <w:t>.</w:t>
      </w:r>
    </w:p>
    <w:p w14:paraId="1050F323" w14:textId="77777777" w:rsidR="00810CD4" w:rsidRPr="00810CD4" w:rsidRDefault="00810CD4" w:rsidP="00810CD4">
      <w:pPr>
        <w:spacing w:before="68" w:after="0" w:line="240" w:lineRule="auto"/>
        <w:ind w:left="248" w:right="840"/>
        <w:textAlignment w:val="baseline"/>
        <w:rPr>
          <w:rFonts w:ascii="Arial" w:eastAsia="Times New Roman" w:hAnsi="Arial" w:cs="Arial"/>
          <w:color w:val="181818"/>
          <w:sz w:val="21"/>
          <w:szCs w:val="21"/>
        </w:rPr>
      </w:pPr>
    </w:p>
    <w:p w14:paraId="0C8C4508" w14:textId="77777777" w:rsidR="00810CD4" w:rsidRPr="00810CD4" w:rsidRDefault="00810CD4" w:rsidP="00810CD4">
      <w:pPr>
        <w:spacing w:before="68" w:after="0" w:line="240" w:lineRule="auto"/>
        <w:ind w:left="248" w:right="840"/>
        <w:textAlignment w:val="baseline"/>
        <w:rPr>
          <w:rFonts w:ascii="Arial" w:eastAsia="Times New Roman" w:hAnsi="Arial" w:cs="Arial"/>
          <w:color w:val="181818"/>
          <w:sz w:val="21"/>
          <w:szCs w:val="21"/>
        </w:rPr>
      </w:pPr>
    </w:p>
    <w:p w14:paraId="7C410A09" w14:textId="77777777" w:rsidR="00810CD4" w:rsidRPr="00810CD4" w:rsidRDefault="00810CD4" w:rsidP="00810CD4">
      <w:pPr>
        <w:spacing w:before="68" w:after="0" w:line="240" w:lineRule="auto"/>
        <w:ind w:left="248" w:right="840"/>
        <w:textAlignment w:val="baseline"/>
        <w:rPr>
          <w:rFonts w:ascii="Arial" w:eastAsia="Times New Roman" w:hAnsi="Arial" w:cs="Arial"/>
          <w:color w:val="181818"/>
          <w:sz w:val="21"/>
          <w:szCs w:val="21"/>
        </w:rPr>
      </w:pPr>
    </w:p>
    <w:p w14:paraId="662AFC12"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1A1521AC" w14:textId="77777777" w:rsidR="00810CD4" w:rsidRPr="00810CD4" w:rsidRDefault="00810CD4" w:rsidP="00810CD4">
      <w:pPr>
        <w:numPr>
          <w:ilvl w:val="0"/>
          <w:numId w:val="39"/>
        </w:numPr>
        <w:spacing w:before="1" w:after="0" w:line="240" w:lineRule="auto"/>
        <w:ind w:left="491"/>
        <w:textAlignment w:val="baseline"/>
        <w:rPr>
          <w:rFonts w:ascii="Arial" w:eastAsia="Times New Roman" w:hAnsi="Arial" w:cs="Arial"/>
          <w:b/>
          <w:bCs/>
          <w:color w:val="181818"/>
          <w:sz w:val="20"/>
          <w:szCs w:val="20"/>
        </w:rPr>
      </w:pPr>
      <w:r w:rsidRPr="00810CD4">
        <w:rPr>
          <w:rFonts w:ascii="Arial" w:eastAsia="Times New Roman" w:hAnsi="Arial" w:cs="Arial"/>
          <w:b/>
          <w:bCs/>
          <w:color w:val="181818"/>
          <w:sz w:val="20"/>
          <w:szCs w:val="20"/>
        </w:rPr>
        <w:t>MUTUAL RESPONSIBILITY</w:t>
      </w:r>
      <w:r w:rsidRPr="00810CD4">
        <w:rPr>
          <w:rFonts w:ascii="Arial" w:eastAsia="Times New Roman" w:hAnsi="Arial" w:cs="Arial"/>
          <w:b/>
          <w:bCs/>
          <w:color w:val="3F3D3D"/>
          <w:sz w:val="20"/>
          <w:szCs w:val="20"/>
        </w:rPr>
        <w:t>:</w:t>
      </w:r>
    </w:p>
    <w:p w14:paraId="37B982E0" w14:textId="77777777" w:rsidR="00810CD4" w:rsidRPr="00810CD4" w:rsidRDefault="00810CD4" w:rsidP="00810CD4">
      <w:pPr>
        <w:numPr>
          <w:ilvl w:val="1"/>
          <w:numId w:val="39"/>
        </w:numPr>
        <w:spacing w:before="34" w:after="0" w:line="240" w:lineRule="auto"/>
        <w:ind w:left="684" w:right="599"/>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Pursuant to the provisions of 45 C.F.R</w:t>
      </w:r>
      <w:r w:rsidRPr="00810CD4">
        <w:rPr>
          <w:rFonts w:ascii="Arial" w:eastAsia="Times New Roman" w:hAnsi="Arial" w:cs="Arial"/>
          <w:color w:val="3F3D3D"/>
          <w:sz w:val="21"/>
          <w:szCs w:val="21"/>
        </w:rPr>
        <w:t xml:space="preserve">. </w:t>
      </w:r>
      <w:r w:rsidRPr="00810CD4">
        <w:rPr>
          <w:rFonts w:ascii="Arial" w:eastAsia="Times New Roman" w:hAnsi="Arial" w:cs="Arial"/>
          <w:color w:val="181818"/>
          <w:sz w:val="19"/>
          <w:szCs w:val="19"/>
        </w:rPr>
        <w:t xml:space="preserve">§ </w:t>
      </w:r>
      <w:r w:rsidRPr="00810CD4">
        <w:rPr>
          <w:rFonts w:ascii="Arial" w:eastAsia="Times New Roman" w:hAnsi="Arial" w:cs="Arial"/>
          <w:color w:val="181818"/>
          <w:sz w:val="21"/>
          <w:szCs w:val="21"/>
        </w:rPr>
        <w:t xml:space="preserve">165.504(e)(3) (of HIPAA rules and regulations), the Parties agree that the Department of Behavioral Health and </w:t>
      </w:r>
      <w:r w:rsidRPr="00810CD4">
        <w:rPr>
          <w:rFonts w:ascii="Arial" w:eastAsia="Times New Roman" w:hAnsi="Arial" w:cs="Arial"/>
          <w:color w:val="181818"/>
          <w:sz w:val="21"/>
          <w:szCs w:val="21"/>
        </w:rPr>
        <w:lastRenderedPageBreak/>
        <w:t>Developmental Disabilit</w:t>
      </w:r>
      <w:r w:rsidRPr="00810CD4">
        <w:rPr>
          <w:rFonts w:ascii="Arial" w:eastAsia="Times New Roman" w:hAnsi="Arial" w:cs="Arial"/>
          <w:color w:val="3F3D3D"/>
          <w:sz w:val="21"/>
          <w:szCs w:val="21"/>
        </w:rPr>
        <w:t>i</w:t>
      </w:r>
      <w:r w:rsidRPr="00810CD4">
        <w:rPr>
          <w:rFonts w:ascii="Arial" w:eastAsia="Times New Roman" w:hAnsi="Arial" w:cs="Arial"/>
          <w:color w:val="181818"/>
          <w:sz w:val="21"/>
          <w:szCs w:val="21"/>
        </w:rPr>
        <w:t>es (that is, DBHDD) is a "covered entity" as defined by the federal Standards for Privacy of Individually Ident</w:t>
      </w:r>
      <w:r w:rsidRPr="00810CD4">
        <w:rPr>
          <w:rFonts w:ascii="Arial" w:eastAsia="Times New Roman" w:hAnsi="Arial" w:cs="Arial"/>
          <w:color w:val="3F3D3D"/>
          <w:sz w:val="21"/>
          <w:szCs w:val="21"/>
        </w:rPr>
        <w:t>i</w:t>
      </w:r>
      <w:r w:rsidRPr="00810CD4">
        <w:rPr>
          <w:rFonts w:ascii="Arial" w:eastAsia="Times New Roman" w:hAnsi="Arial" w:cs="Arial"/>
          <w:color w:val="181818"/>
          <w:sz w:val="21"/>
          <w:szCs w:val="21"/>
        </w:rPr>
        <w:t>fiable Health Information.</w:t>
      </w:r>
    </w:p>
    <w:p w14:paraId="62DE9879" w14:textId="77777777" w:rsidR="00810CD4" w:rsidRPr="00810CD4" w:rsidRDefault="00810CD4" w:rsidP="00810CD4">
      <w:pPr>
        <w:numPr>
          <w:ilvl w:val="1"/>
          <w:numId w:val="39"/>
        </w:numPr>
        <w:spacing w:after="0" w:line="240" w:lineRule="auto"/>
        <w:ind w:left="492"/>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Facility and Institution agree to comply with the Health Insurance Portability and Accountability</w:t>
      </w:r>
    </w:p>
    <w:p w14:paraId="108C56A4" w14:textId="77777777" w:rsidR="00810CD4" w:rsidRPr="00810CD4" w:rsidRDefault="00810CD4" w:rsidP="00810CD4">
      <w:pPr>
        <w:spacing w:before="74" w:after="0" w:line="240" w:lineRule="auto"/>
        <w:ind w:left="137" w:right="161"/>
        <w:rPr>
          <w:rFonts w:ascii="Times New Roman" w:eastAsia="Times New Roman" w:hAnsi="Times New Roman" w:cs="Times New Roman"/>
          <w:sz w:val="24"/>
          <w:szCs w:val="24"/>
        </w:rPr>
      </w:pPr>
      <w:r w:rsidRPr="00810CD4">
        <w:rPr>
          <w:rFonts w:ascii="Arial" w:eastAsia="Times New Roman" w:hAnsi="Arial" w:cs="Arial"/>
          <w:color w:val="181818"/>
          <w:sz w:val="21"/>
          <w:szCs w:val="21"/>
        </w:rPr>
        <w:t>Act of 1996</w:t>
      </w:r>
      <w:r w:rsidRPr="00810CD4">
        <w:rPr>
          <w:rFonts w:ascii="Arial" w:eastAsia="Times New Roman" w:hAnsi="Arial" w:cs="Arial"/>
          <w:color w:val="3F3D3D"/>
          <w:sz w:val="21"/>
          <w:szCs w:val="21"/>
        </w:rPr>
        <w:t xml:space="preserve">, </w:t>
      </w:r>
      <w:r w:rsidRPr="00810CD4">
        <w:rPr>
          <w:rFonts w:ascii="Arial" w:eastAsia="Times New Roman" w:hAnsi="Arial" w:cs="Arial"/>
          <w:color w:val="181818"/>
          <w:sz w:val="21"/>
          <w:szCs w:val="21"/>
        </w:rPr>
        <w:t>as codified at 42 U.S</w:t>
      </w:r>
      <w:r w:rsidRPr="00810CD4">
        <w:rPr>
          <w:rFonts w:ascii="Arial" w:eastAsia="Times New Roman" w:hAnsi="Arial" w:cs="Arial"/>
          <w:color w:val="3F3D3D"/>
          <w:sz w:val="21"/>
          <w:szCs w:val="21"/>
        </w:rPr>
        <w:t>.</w:t>
      </w:r>
      <w:r w:rsidRPr="00810CD4">
        <w:rPr>
          <w:rFonts w:ascii="Arial" w:eastAsia="Times New Roman" w:hAnsi="Arial" w:cs="Arial"/>
          <w:color w:val="181818"/>
          <w:sz w:val="21"/>
          <w:szCs w:val="21"/>
        </w:rPr>
        <w:t xml:space="preserve">C. </w:t>
      </w:r>
      <w:r w:rsidRPr="00810CD4">
        <w:rPr>
          <w:rFonts w:ascii="Arial" w:eastAsia="Times New Roman" w:hAnsi="Arial" w:cs="Arial"/>
          <w:color w:val="181818"/>
          <w:sz w:val="19"/>
          <w:szCs w:val="19"/>
        </w:rPr>
        <w:t xml:space="preserve">§ </w:t>
      </w:r>
      <w:r w:rsidRPr="00810CD4">
        <w:rPr>
          <w:rFonts w:ascii="Arial" w:eastAsia="Times New Roman" w:hAnsi="Arial" w:cs="Arial"/>
          <w:color w:val="181818"/>
          <w:sz w:val="21"/>
          <w:szCs w:val="21"/>
        </w:rPr>
        <w:t>132d ("HIPAA") and any current and future regulations promulgated thereunder including without limitation  the  federal  privacy  regulations  contained  in 45 C.F.R. Parts 160 and 164 (the "Federal Privacy Regulations"), the federal secur</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ty standards contained in 45 C.F.R</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Part 142 ("the Federal Security Regulations"), and the federal standards for electronic transactions contained in 45 C.F.R. Parts 160 and 162</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all collectively referred to herein as "HIPAA Requirements</w:t>
      </w:r>
      <w:r w:rsidRPr="00810CD4">
        <w:rPr>
          <w:rFonts w:ascii="Arial" w:eastAsia="Times New Roman" w:hAnsi="Arial" w:cs="Arial"/>
          <w:color w:val="3A3A38"/>
          <w:sz w:val="21"/>
          <w:szCs w:val="21"/>
        </w:rPr>
        <w:t>.</w:t>
      </w:r>
      <w:r w:rsidRPr="00810CD4">
        <w:rPr>
          <w:rFonts w:ascii="Arial" w:eastAsia="Times New Roman" w:hAnsi="Arial" w:cs="Arial"/>
          <w:color w:val="181818"/>
          <w:sz w:val="21"/>
          <w:szCs w:val="21"/>
        </w:rPr>
        <w:t>" Facility and Institution agree not to use or further disclose any Protected Health Information (as defined in 45 C.F.R</w:t>
      </w:r>
      <w:r w:rsidRPr="00810CD4">
        <w:rPr>
          <w:rFonts w:ascii="Arial" w:eastAsia="Times New Roman" w:hAnsi="Arial" w:cs="Arial"/>
          <w:color w:val="000000"/>
          <w:sz w:val="21"/>
          <w:szCs w:val="21"/>
        </w:rPr>
        <w:t xml:space="preserve">. </w:t>
      </w:r>
      <w:r w:rsidRPr="00810CD4">
        <w:rPr>
          <w:rFonts w:ascii="Arial" w:eastAsia="Times New Roman" w:hAnsi="Arial" w:cs="Arial"/>
          <w:color w:val="181818"/>
          <w:sz w:val="21"/>
          <w:szCs w:val="21"/>
        </w:rPr>
        <w:t>Section 164.501) or Individually Identifiable Health Information (as defined in 42 U.S.C. Section 1320d), other than as permitted by HIPAA Requirements and terms of this Agreement. Inst</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tution will familiarize each student with HIPAA Requirements before the initiation of A.L E</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part</w:t>
      </w:r>
      <w:r w:rsidRPr="00810CD4">
        <w:rPr>
          <w:rFonts w:ascii="Arial" w:eastAsia="Times New Roman" w:hAnsi="Arial" w:cs="Arial"/>
          <w:color w:val="595959"/>
          <w:sz w:val="21"/>
          <w:szCs w:val="21"/>
        </w:rPr>
        <w:t>i</w:t>
      </w:r>
      <w:r w:rsidRPr="00810CD4">
        <w:rPr>
          <w:rFonts w:ascii="Arial" w:eastAsia="Times New Roman" w:hAnsi="Arial" w:cs="Arial"/>
          <w:color w:val="181818"/>
          <w:sz w:val="21"/>
          <w:szCs w:val="21"/>
        </w:rPr>
        <w:t>cipant at Facility and w</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ll inform students of their obligation to comply with HIPAA Requirements and to not to use or further disclose any Protected Health Information (as defined in 45 C.F.R</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 xml:space="preserve">Section 164.501) or Individually Identifiable Health Information (as defined </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n 42 U.S.C. Section 1320d), other than as permitted by HIPAA Requirements and terms of this Agreement.</w:t>
      </w:r>
    </w:p>
    <w:p w14:paraId="72E48EA4" w14:textId="77777777" w:rsidR="00810CD4" w:rsidRPr="00810CD4" w:rsidRDefault="00810CD4" w:rsidP="00810CD4">
      <w:pPr>
        <w:numPr>
          <w:ilvl w:val="1"/>
          <w:numId w:val="40"/>
        </w:numPr>
        <w:spacing w:after="0" w:line="240" w:lineRule="auto"/>
        <w:ind w:right="161"/>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Parties will work together to maintain an environment of quality learning experiences for the</w:t>
      </w:r>
      <w:r w:rsidRPr="00810CD4">
        <w:rPr>
          <w:rFonts w:ascii="Arial" w:eastAsia="Times New Roman" w:hAnsi="Arial" w:cs="Arial"/>
          <w:color w:val="3A3A38"/>
          <w:sz w:val="21"/>
          <w:szCs w:val="21"/>
        </w:rPr>
        <w:t xml:space="preserve"> I</w:t>
      </w:r>
      <w:r w:rsidRPr="00810CD4">
        <w:rPr>
          <w:rFonts w:ascii="Arial" w:eastAsia="Times New Roman" w:hAnsi="Arial" w:cs="Arial"/>
          <w:color w:val="181818"/>
          <w:sz w:val="21"/>
          <w:szCs w:val="21"/>
        </w:rPr>
        <w:t>nstitution's student(s), while at the same time enhancing the resources available to the Facility for the providing of care to its clients and patients. The Parties agree to consult twice each semester to discuss the student’s performance at the Facility. At the request of either party, a meeting or conference will be held between Institution and Facility representatives to resolve any problems or develop any improvements in the operation of the A.LE. </w:t>
      </w:r>
    </w:p>
    <w:p w14:paraId="45412B34" w14:textId="77777777" w:rsidR="00810CD4" w:rsidRPr="00810CD4" w:rsidRDefault="00810CD4" w:rsidP="00810CD4">
      <w:pPr>
        <w:numPr>
          <w:ilvl w:val="1"/>
          <w:numId w:val="41"/>
        </w:numPr>
        <w:spacing w:before="4" w:after="0" w:line="240" w:lineRule="auto"/>
        <w:ind w:right="211"/>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The Institution and the Facility acknowledge and agree that neither party shall be responsible for any loss</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injury or other damage to the person or property of any student or faculty member participating in the A.LE. unless such loss, injury or damage results from the negligence or willful conduct of that party, its agent s</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officers or employees.</w:t>
      </w:r>
    </w:p>
    <w:p w14:paraId="70234D05" w14:textId="77777777" w:rsidR="00810CD4" w:rsidRPr="00810CD4" w:rsidRDefault="00810CD4" w:rsidP="00810CD4">
      <w:pPr>
        <w:numPr>
          <w:ilvl w:val="1"/>
          <w:numId w:val="42"/>
        </w:numPr>
        <w:spacing w:before="60" w:after="0" w:line="240" w:lineRule="auto"/>
        <w:ind w:right="260"/>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This relationship is intended solely for the mutual benefit of the Parties hereto, and there is no intention, express or otherwise </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 xml:space="preserve">to create any rights or </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nterests for any party or person other than Facility and the Institution; without limiting the generality of the forego</w:t>
      </w:r>
      <w:r w:rsidRPr="00810CD4">
        <w:rPr>
          <w:rFonts w:ascii="Arial" w:eastAsia="Times New Roman" w:hAnsi="Arial" w:cs="Arial"/>
          <w:color w:val="3A3A38"/>
          <w:sz w:val="21"/>
          <w:szCs w:val="21"/>
        </w:rPr>
        <w:t>i</w:t>
      </w:r>
      <w:r w:rsidRPr="00810CD4">
        <w:rPr>
          <w:rFonts w:ascii="Arial" w:eastAsia="Times New Roman" w:hAnsi="Arial" w:cs="Arial"/>
          <w:color w:val="181818"/>
          <w:sz w:val="21"/>
          <w:szCs w:val="21"/>
        </w:rPr>
        <w:t xml:space="preserve">ng, no rights are intended to be created for any patient, student, parent or guardian of any student, spouse, next of kin, employer or prospective employer of any student </w:t>
      </w:r>
      <w:r w:rsidRPr="00810CD4">
        <w:rPr>
          <w:rFonts w:ascii="Arial" w:eastAsia="Times New Roman" w:hAnsi="Arial" w:cs="Arial"/>
          <w:color w:val="3A3A38"/>
          <w:sz w:val="21"/>
          <w:szCs w:val="21"/>
        </w:rPr>
        <w:t>.</w:t>
      </w:r>
    </w:p>
    <w:p w14:paraId="154E9E92" w14:textId="77777777" w:rsidR="00810CD4" w:rsidRPr="00810CD4" w:rsidRDefault="00810CD4" w:rsidP="00810CD4">
      <w:pPr>
        <w:numPr>
          <w:ilvl w:val="1"/>
          <w:numId w:val="43"/>
        </w:numPr>
        <w:spacing w:before="64" w:after="0" w:line="240" w:lineRule="auto"/>
        <w:ind w:right="268"/>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Neither party is agent </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employee or servant of the other. The Institution, and the Faci</w:t>
      </w:r>
      <w:r w:rsidRPr="00810CD4">
        <w:rPr>
          <w:rFonts w:ascii="Arial" w:eastAsia="Times New Roman" w:hAnsi="Arial" w:cs="Arial"/>
          <w:color w:val="3A3A38"/>
          <w:sz w:val="21"/>
          <w:szCs w:val="21"/>
        </w:rPr>
        <w:t>l</w:t>
      </w:r>
      <w:r w:rsidRPr="00810CD4">
        <w:rPr>
          <w:rFonts w:ascii="Arial" w:eastAsia="Times New Roman" w:hAnsi="Arial" w:cs="Arial"/>
          <w:color w:val="181818"/>
          <w:sz w:val="21"/>
          <w:szCs w:val="21"/>
        </w:rPr>
        <w:t>ity acknowledge and agree that student participants in the A</w:t>
      </w:r>
      <w:r w:rsidRPr="00810CD4">
        <w:rPr>
          <w:rFonts w:ascii="Arial" w:eastAsia="Times New Roman" w:hAnsi="Arial" w:cs="Arial"/>
          <w:color w:val="000000"/>
          <w:sz w:val="21"/>
          <w:szCs w:val="21"/>
        </w:rPr>
        <w:t>.</w:t>
      </w:r>
      <w:r w:rsidRPr="00810CD4">
        <w:rPr>
          <w:rFonts w:ascii="Arial" w:eastAsia="Times New Roman" w:hAnsi="Arial" w:cs="Arial"/>
          <w:color w:val="181818"/>
          <w:sz w:val="21"/>
          <w:szCs w:val="21"/>
        </w:rPr>
        <w:t>L E</w:t>
      </w:r>
      <w:r w:rsidRPr="00810CD4">
        <w:rPr>
          <w:rFonts w:ascii="Arial" w:eastAsia="Times New Roman" w:hAnsi="Arial" w:cs="Arial"/>
          <w:color w:val="000000"/>
          <w:sz w:val="21"/>
          <w:szCs w:val="21"/>
        </w:rPr>
        <w:t xml:space="preserve">. </w:t>
      </w:r>
      <w:r w:rsidRPr="00810CD4">
        <w:rPr>
          <w:rFonts w:ascii="Arial" w:eastAsia="Times New Roman" w:hAnsi="Arial" w:cs="Arial"/>
          <w:color w:val="181818"/>
          <w:sz w:val="21"/>
          <w:szCs w:val="21"/>
        </w:rPr>
        <w:t>are not employees of the Institution, Regents</w:t>
      </w:r>
      <w:r w:rsidRPr="00810CD4">
        <w:rPr>
          <w:rFonts w:ascii="Arial" w:eastAsia="Times New Roman" w:hAnsi="Arial" w:cs="Arial"/>
          <w:color w:val="3A3A38"/>
          <w:sz w:val="21"/>
          <w:szCs w:val="21"/>
        </w:rPr>
        <w:t xml:space="preserve">, </w:t>
      </w:r>
      <w:r w:rsidRPr="00810CD4">
        <w:rPr>
          <w:rFonts w:ascii="Arial" w:eastAsia="Times New Roman" w:hAnsi="Arial" w:cs="Arial"/>
          <w:color w:val="181818"/>
          <w:sz w:val="21"/>
          <w:szCs w:val="21"/>
        </w:rPr>
        <w:t>or the Facility by reason of such participation, and that they assume no responsibilities as to the student participants that may be imposed upon an employer under any law, regulation or ordi</w:t>
      </w:r>
      <w:r w:rsidRPr="00810CD4">
        <w:rPr>
          <w:rFonts w:ascii="Arial" w:eastAsia="Times New Roman" w:hAnsi="Arial" w:cs="Arial"/>
          <w:color w:val="3A3A38"/>
          <w:sz w:val="21"/>
          <w:szCs w:val="21"/>
        </w:rPr>
        <w:t>n</w:t>
      </w:r>
      <w:r w:rsidRPr="00810CD4">
        <w:rPr>
          <w:rFonts w:ascii="Arial" w:eastAsia="Times New Roman" w:hAnsi="Arial" w:cs="Arial"/>
          <w:color w:val="181818"/>
          <w:sz w:val="21"/>
          <w:szCs w:val="21"/>
        </w:rPr>
        <w:t>ance.</w:t>
      </w:r>
    </w:p>
    <w:p w14:paraId="0426144B" w14:textId="77777777" w:rsidR="00810CD4" w:rsidRPr="00810CD4" w:rsidRDefault="00810CD4" w:rsidP="00810CD4">
      <w:pPr>
        <w:spacing w:before="76" w:after="0" w:line="240" w:lineRule="auto"/>
        <w:ind w:right="280"/>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7. This Memorandum of Understanding shall be governed by, construed and applied in accordance with the </w:t>
      </w:r>
      <w:r w:rsidRPr="00810CD4">
        <w:rPr>
          <w:rFonts w:ascii="Arial" w:eastAsia="Times New Roman" w:hAnsi="Arial" w:cs="Arial"/>
          <w:color w:val="282A28"/>
          <w:sz w:val="21"/>
          <w:szCs w:val="21"/>
        </w:rPr>
        <w:t xml:space="preserve">laws </w:t>
      </w:r>
      <w:r w:rsidRPr="00810CD4">
        <w:rPr>
          <w:rFonts w:ascii="Arial" w:eastAsia="Times New Roman" w:hAnsi="Arial" w:cs="Arial"/>
          <w:color w:val="050505"/>
          <w:sz w:val="21"/>
          <w:szCs w:val="21"/>
        </w:rPr>
        <w:t xml:space="preserve">of </w:t>
      </w:r>
      <w:r w:rsidRPr="00810CD4">
        <w:rPr>
          <w:rFonts w:ascii="Arial" w:eastAsia="Times New Roman" w:hAnsi="Arial" w:cs="Arial"/>
          <w:color w:val="181818"/>
          <w:sz w:val="21"/>
          <w:szCs w:val="21"/>
        </w:rPr>
        <w:t xml:space="preserve">the </w:t>
      </w:r>
      <w:r w:rsidRPr="00810CD4">
        <w:rPr>
          <w:rFonts w:ascii="Arial" w:eastAsia="Times New Roman" w:hAnsi="Arial" w:cs="Arial"/>
          <w:color w:val="050505"/>
          <w:sz w:val="21"/>
          <w:szCs w:val="21"/>
        </w:rPr>
        <w:t xml:space="preserve">State </w:t>
      </w:r>
      <w:r w:rsidRPr="00810CD4">
        <w:rPr>
          <w:rFonts w:ascii="Arial" w:eastAsia="Times New Roman" w:hAnsi="Arial" w:cs="Arial"/>
          <w:color w:val="181818"/>
          <w:sz w:val="21"/>
          <w:szCs w:val="21"/>
        </w:rPr>
        <w:t>of Georgia.</w:t>
      </w:r>
    </w:p>
    <w:p w14:paraId="43E53F23" w14:textId="77777777" w:rsidR="00810CD4" w:rsidRPr="00810CD4" w:rsidRDefault="00810CD4" w:rsidP="00810CD4">
      <w:pPr>
        <w:numPr>
          <w:ilvl w:val="1"/>
          <w:numId w:val="44"/>
        </w:numPr>
        <w:spacing w:before="53" w:after="0" w:line="240" w:lineRule="auto"/>
        <w:ind w:right="1195"/>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This Memorandum of Understanding shall supersede any and all previously executed agreements between the Parties for applied learning experiences</w:t>
      </w:r>
      <w:r w:rsidRPr="00810CD4">
        <w:rPr>
          <w:rFonts w:ascii="Arial" w:eastAsia="Times New Roman" w:hAnsi="Arial" w:cs="Arial"/>
          <w:color w:val="3A3A3A"/>
          <w:sz w:val="21"/>
          <w:szCs w:val="21"/>
        </w:rPr>
        <w:t>.</w:t>
      </w:r>
    </w:p>
    <w:p w14:paraId="4CB3FCE7" w14:textId="77777777" w:rsidR="00810CD4" w:rsidRDefault="00810CD4" w:rsidP="00810CD4">
      <w:pPr>
        <w:numPr>
          <w:ilvl w:val="1"/>
          <w:numId w:val="45"/>
        </w:numPr>
        <w:spacing w:before="67" w:after="0" w:line="240" w:lineRule="auto"/>
        <w:ind w:right="143"/>
        <w:textAlignment w:val="baseline"/>
        <w:rPr>
          <w:rFonts w:ascii="Arial" w:eastAsia="Times New Roman" w:hAnsi="Arial" w:cs="Arial"/>
          <w:color w:val="181818"/>
          <w:sz w:val="21"/>
          <w:szCs w:val="21"/>
        </w:rPr>
      </w:pPr>
      <w:r w:rsidRPr="00810CD4">
        <w:rPr>
          <w:rFonts w:ascii="Arial" w:eastAsia="Times New Roman" w:hAnsi="Arial" w:cs="Arial"/>
          <w:color w:val="181818"/>
          <w:sz w:val="21"/>
          <w:szCs w:val="21"/>
        </w:rPr>
        <w:t xml:space="preserve">The terms of this Memorandum of Understanding shall be for a period of </w:t>
      </w:r>
      <w:r w:rsidRPr="00810CD4">
        <w:rPr>
          <w:rFonts w:ascii="Arial" w:eastAsia="Times New Roman" w:hAnsi="Arial" w:cs="Arial"/>
          <w:color w:val="181818"/>
          <w:sz w:val="21"/>
          <w:szCs w:val="21"/>
          <w:u w:val="single"/>
        </w:rPr>
        <w:t>three years</w:t>
      </w:r>
      <w:r w:rsidRPr="00810CD4">
        <w:rPr>
          <w:rFonts w:ascii="Arial" w:eastAsia="Times New Roman" w:hAnsi="Arial" w:cs="Arial"/>
          <w:color w:val="181818"/>
          <w:sz w:val="21"/>
          <w:szCs w:val="21"/>
        </w:rPr>
        <w:t>, commencing on</w:t>
      </w:r>
      <w:r w:rsidRPr="00810CD4">
        <w:rPr>
          <w:rFonts w:ascii="Arial" w:eastAsia="Times New Roman" w:hAnsi="Arial" w:cs="Arial"/>
          <w:b/>
          <w:color w:val="181818"/>
          <w:sz w:val="21"/>
          <w:szCs w:val="21"/>
        </w:rPr>
        <w:t>_</w:t>
      </w:r>
      <w:r w:rsidRPr="00810CD4">
        <w:rPr>
          <w:rFonts w:ascii="Arial" w:eastAsia="Times New Roman" w:hAnsi="Arial" w:cs="Arial"/>
          <w:b/>
          <w:color w:val="181818"/>
          <w:sz w:val="21"/>
          <w:szCs w:val="21"/>
          <w:u w:val="single"/>
        </w:rPr>
        <w:t>_____</w:t>
      </w:r>
      <w:r w:rsidRPr="00810CD4">
        <w:rPr>
          <w:rFonts w:ascii="Arial" w:eastAsia="Times New Roman" w:hAnsi="Arial" w:cs="Arial"/>
          <w:color w:val="181818"/>
          <w:sz w:val="21"/>
          <w:szCs w:val="21"/>
        </w:rPr>
        <w:t>and ending</w:t>
      </w:r>
      <w:r w:rsidRPr="00810CD4">
        <w:rPr>
          <w:rFonts w:ascii="Arial" w:eastAsia="Times New Roman" w:hAnsi="Arial" w:cs="Arial"/>
          <w:color w:val="181818"/>
          <w:sz w:val="21"/>
          <w:szCs w:val="21"/>
          <w:u w:val="single"/>
        </w:rPr>
        <w:t xml:space="preserve"> _</w:t>
      </w:r>
      <w:r w:rsidRPr="00810CD4">
        <w:rPr>
          <w:rFonts w:ascii="Arial" w:eastAsia="Times New Roman" w:hAnsi="Arial" w:cs="Arial"/>
          <w:b/>
          <w:color w:val="181818"/>
          <w:sz w:val="21"/>
          <w:szCs w:val="21"/>
          <w:u w:val="single"/>
        </w:rPr>
        <w:t>________</w:t>
      </w:r>
      <w:r w:rsidRPr="00810CD4">
        <w:rPr>
          <w:rFonts w:ascii="Arial" w:eastAsia="Times New Roman" w:hAnsi="Arial" w:cs="Arial"/>
          <w:color w:val="050505"/>
          <w:sz w:val="21"/>
          <w:szCs w:val="21"/>
        </w:rPr>
        <w:t xml:space="preserve"> .</w:t>
      </w:r>
      <w:r w:rsidRPr="00810CD4">
        <w:rPr>
          <w:rFonts w:ascii="Arial" w:eastAsia="Times New Roman" w:hAnsi="Arial" w:cs="Arial"/>
          <w:color w:val="181818"/>
          <w:sz w:val="21"/>
          <w:szCs w:val="21"/>
        </w:rPr>
        <w:t>This agreement may be renewed or amended at any time by mutual written consent of  the Parties. This agreement may also be terminated for</w:t>
      </w:r>
      <w:r w:rsidRPr="00810CD4">
        <w:rPr>
          <w:rFonts w:ascii="Arial" w:eastAsia="Times New Roman" w:hAnsi="Arial" w:cs="Arial"/>
          <w:color w:val="282A28"/>
          <w:sz w:val="21"/>
          <w:szCs w:val="21"/>
        </w:rPr>
        <w:t xml:space="preserve"> any reason </w:t>
      </w:r>
      <w:r w:rsidRPr="00810CD4">
        <w:rPr>
          <w:rFonts w:ascii="Arial" w:eastAsia="Times New Roman" w:hAnsi="Arial" w:cs="Arial"/>
          <w:color w:val="181818"/>
          <w:sz w:val="21"/>
          <w:szCs w:val="21"/>
        </w:rPr>
        <w:t xml:space="preserve">at any time upon </w:t>
      </w:r>
      <w:r w:rsidRPr="00810CD4">
        <w:rPr>
          <w:rFonts w:ascii="Arial" w:eastAsia="Times New Roman" w:hAnsi="Arial" w:cs="Arial"/>
          <w:color w:val="050505"/>
          <w:sz w:val="21"/>
          <w:szCs w:val="21"/>
        </w:rPr>
        <w:t xml:space="preserve">not </w:t>
      </w:r>
      <w:r w:rsidRPr="00810CD4">
        <w:rPr>
          <w:rFonts w:ascii="Arial" w:eastAsia="Times New Roman" w:hAnsi="Arial" w:cs="Arial"/>
          <w:color w:val="181818"/>
          <w:sz w:val="21"/>
          <w:szCs w:val="21"/>
        </w:rPr>
        <w:t>less than ninety (90} days written notice</w:t>
      </w:r>
      <w:r w:rsidRPr="00810CD4">
        <w:rPr>
          <w:rFonts w:ascii="Arial" w:eastAsia="Times New Roman" w:hAnsi="Arial" w:cs="Arial"/>
          <w:color w:val="3A3A3A"/>
          <w:sz w:val="21"/>
          <w:szCs w:val="21"/>
        </w:rPr>
        <w:t xml:space="preserve">,  </w:t>
      </w:r>
      <w:r w:rsidRPr="00810CD4">
        <w:rPr>
          <w:rFonts w:ascii="Arial" w:eastAsia="Times New Roman" w:hAnsi="Arial" w:cs="Arial"/>
          <w:color w:val="181818"/>
          <w:sz w:val="21"/>
          <w:szCs w:val="21"/>
        </w:rPr>
        <w:t xml:space="preserve">but students currently </w:t>
      </w:r>
      <w:r w:rsidRPr="00810CD4">
        <w:rPr>
          <w:rFonts w:ascii="Arial" w:eastAsia="Times New Roman" w:hAnsi="Arial" w:cs="Arial"/>
          <w:color w:val="282A28"/>
          <w:sz w:val="21"/>
          <w:szCs w:val="21"/>
        </w:rPr>
        <w:t>in</w:t>
      </w:r>
      <w:r w:rsidRPr="00810CD4">
        <w:rPr>
          <w:rFonts w:ascii="Arial" w:eastAsia="Times New Roman" w:hAnsi="Arial" w:cs="Arial"/>
          <w:color w:val="181818"/>
          <w:sz w:val="21"/>
          <w:szCs w:val="21"/>
        </w:rPr>
        <w:t xml:space="preserve"> an A.LE. may complete the A.LE.</w:t>
      </w:r>
    </w:p>
    <w:p w14:paraId="2FFA05EE" w14:textId="77777777" w:rsidR="00810CD4" w:rsidRDefault="00810CD4" w:rsidP="00810CD4">
      <w:pPr>
        <w:spacing w:before="67" w:after="0" w:line="240" w:lineRule="auto"/>
        <w:ind w:right="143"/>
        <w:textAlignment w:val="baseline"/>
        <w:rPr>
          <w:rFonts w:ascii="Arial" w:eastAsia="Times New Roman" w:hAnsi="Arial" w:cs="Arial"/>
          <w:color w:val="181818"/>
          <w:sz w:val="21"/>
          <w:szCs w:val="21"/>
        </w:rPr>
      </w:pPr>
    </w:p>
    <w:p w14:paraId="25C25766" w14:textId="77777777" w:rsidR="00810CD4" w:rsidRDefault="00810CD4" w:rsidP="00810CD4">
      <w:pPr>
        <w:spacing w:before="67" w:after="0" w:line="240" w:lineRule="auto"/>
        <w:ind w:right="143"/>
        <w:textAlignment w:val="baseline"/>
        <w:rPr>
          <w:rFonts w:ascii="Arial" w:eastAsia="Times New Roman" w:hAnsi="Arial" w:cs="Arial"/>
          <w:color w:val="181818"/>
          <w:sz w:val="21"/>
          <w:szCs w:val="21"/>
        </w:rPr>
      </w:pPr>
    </w:p>
    <w:p w14:paraId="2B9FB906" w14:textId="77777777" w:rsidR="00810CD4" w:rsidRDefault="00810CD4" w:rsidP="00810CD4">
      <w:pPr>
        <w:spacing w:before="67" w:after="0" w:line="240" w:lineRule="auto"/>
        <w:ind w:right="143"/>
        <w:textAlignment w:val="baseline"/>
        <w:rPr>
          <w:rFonts w:ascii="Arial" w:eastAsia="Times New Roman" w:hAnsi="Arial" w:cs="Arial"/>
          <w:color w:val="181818"/>
          <w:sz w:val="21"/>
          <w:szCs w:val="21"/>
        </w:rPr>
      </w:pPr>
    </w:p>
    <w:p w14:paraId="2989F445" w14:textId="77777777" w:rsidR="00810CD4" w:rsidRPr="00810CD4" w:rsidRDefault="00810CD4" w:rsidP="00810CD4">
      <w:pPr>
        <w:spacing w:before="67" w:after="0" w:line="240" w:lineRule="auto"/>
        <w:ind w:right="143"/>
        <w:textAlignment w:val="baseline"/>
        <w:rPr>
          <w:rFonts w:ascii="Arial" w:eastAsia="Times New Roman" w:hAnsi="Arial" w:cs="Arial"/>
          <w:color w:val="181818"/>
          <w:sz w:val="21"/>
          <w:szCs w:val="21"/>
        </w:rPr>
      </w:pPr>
    </w:p>
    <w:p w14:paraId="2C6CD3C8"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66057BE4"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_________________________________________     ___________</w:t>
      </w:r>
    </w:p>
    <w:p w14:paraId="7B6ECAAB"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LaGrange College VP Finance &amp; Operations                  Date</w:t>
      </w:r>
    </w:p>
    <w:p w14:paraId="6461F117"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1C6AD9A6"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_________________________________________   _____________</w:t>
      </w:r>
    </w:p>
    <w:p w14:paraId="4A2C640F"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Director of Practicum/Internship Facility                      Date</w:t>
      </w:r>
    </w:p>
    <w:p w14:paraId="24077A7A"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4DF26ACB"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________________________________________     ______________</w:t>
      </w:r>
    </w:p>
    <w:p w14:paraId="67F7CABB"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eastAsia="Times New Roman" w:cs="Times New Roman"/>
          <w:color w:val="181818"/>
          <w:sz w:val="21"/>
          <w:szCs w:val="21"/>
        </w:rPr>
        <w:t>Practicum/Internship Site Supervisor                           Date</w:t>
      </w:r>
    </w:p>
    <w:p w14:paraId="282951BC" w14:textId="77777777" w:rsidR="00810CD4" w:rsidRPr="00810CD4" w:rsidRDefault="00810CD4" w:rsidP="00810CD4">
      <w:pPr>
        <w:spacing w:after="0" w:line="240" w:lineRule="auto"/>
        <w:rPr>
          <w:rFonts w:ascii="Times New Roman" w:eastAsia="Times New Roman" w:hAnsi="Times New Roman" w:cs="Times New Roman"/>
          <w:sz w:val="24"/>
          <w:szCs w:val="24"/>
        </w:rPr>
      </w:pPr>
    </w:p>
    <w:p w14:paraId="54315F0E" w14:textId="77777777" w:rsidR="00810CD4" w:rsidRPr="00810CD4" w:rsidRDefault="00810CD4" w:rsidP="00810CD4">
      <w:pPr>
        <w:spacing w:before="67" w:line="240" w:lineRule="auto"/>
        <w:ind w:right="143"/>
        <w:rPr>
          <w:rFonts w:ascii="Times New Roman" w:eastAsia="Times New Roman" w:hAnsi="Times New Roman" w:cs="Times New Roman"/>
          <w:sz w:val="24"/>
          <w:szCs w:val="24"/>
        </w:rPr>
      </w:pPr>
      <w:r w:rsidRPr="00810CD4">
        <w:rPr>
          <w:rFonts w:ascii="Times New Roman" w:eastAsia="Times New Roman" w:hAnsi="Times New Roman" w:cs="Times New Roman"/>
          <w:color w:val="000000"/>
          <w:sz w:val="16"/>
          <w:szCs w:val="16"/>
        </w:rPr>
        <w:t>Revised:  7/9/20; 8/19/20, 8/20/20, 4/16/21, 8/10/21</w:t>
      </w:r>
    </w:p>
    <w:p w14:paraId="05187A0D" w14:textId="77777777" w:rsidR="00810CD4" w:rsidRPr="00810CD4" w:rsidRDefault="00810CD4" w:rsidP="00810CD4">
      <w:pPr>
        <w:rPr>
          <w:rFonts w:cs="Times New Roman"/>
        </w:rPr>
      </w:pPr>
    </w:p>
    <w:p w14:paraId="170EEFA9" w14:textId="77777777" w:rsidR="00810CD4" w:rsidRDefault="00810CD4">
      <w:pPr>
        <w:rPr>
          <w:color w:val="181818"/>
          <w:sz w:val="21"/>
          <w:szCs w:val="21"/>
        </w:rPr>
      </w:pPr>
      <w:r>
        <w:rPr>
          <w:color w:val="181818"/>
          <w:sz w:val="21"/>
          <w:szCs w:val="21"/>
        </w:rPr>
        <w:br w:type="page"/>
      </w:r>
    </w:p>
    <w:p w14:paraId="330CDCF2" w14:textId="77777777" w:rsidR="00A238F5" w:rsidRDefault="00A238F5">
      <w:pPr>
        <w:tabs>
          <w:tab w:val="left" w:pos="473"/>
          <w:tab w:val="left" w:pos="1954"/>
          <w:tab w:val="left" w:pos="4917"/>
        </w:tabs>
        <w:spacing w:before="67" w:line="285" w:lineRule="auto"/>
        <w:ind w:right="143"/>
        <w:rPr>
          <w:color w:val="181818"/>
          <w:sz w:val="21"/>
          <w:szCs w:val="21"/>
        </w:rPr>
        <w:sectPr w:rsidR="00A238F5">
          <w:footerReference w:type="default" r:id="rId10"/>
          <w:pgSz w:w="12240" w:h="15840"/>
          <w:pgMar w:top="1280" w:right="1340" w:bottom="280" w:left="1240" w:header="720" w:footer="720" w:gutter="0"/>
          <w:pgNumType w:start="1"/>
          <w:cols w:space="720" w:equalWidth="0">
            <w:col w:w="9360"/>
          </w:cols>
        </w:sectPr>
      </w:pPr>
    </w:p>
    <w:p w14:paraId="0F84EC62" w14:textId="77777777" w:rsidR="00A238F5" w:rsidRDefault="00A238F5">
      <w:pPr>
        <w:rPr>
          <w:rFonts w:ascii="Arial" w:eastAsia="Arial" w:hAnsi="Arial" w:cs="Arial"/>
          <w:color w:val="050505"/>
          <w:sz w:val="21"/>
          <w:szCs w:val="21"/>
        </w:rPr>
      </w:pPr>
    </w:p>
    <w:p w14:paraId="796D357A" w14:textId="77777777" w:rsidR="00421615" w:rsidRDefault="00421615" w:rsidP="00421615">
      <w:pPr>
        <w:rPr>
          <w:rFonts w:ascii="Arial" w:eastAsia="Arial" w:hAnsi="Arial" w:cs="Arial"/>
          <w:color w:val="050505"/>
          <w:sz w:val="21"/>
          <w:szCs w:val="21"/>
        </w:rPr>
      </w:pPr>
      <w:bookmarkStart w:id="0" w:name="_heading=h.gjdgxs" w:colFirst="0" w:colLast="0"/>
      <w:bookmarkEnd w:id="0"/>
    </w:p>
    <w:p w14:paraId="6DA98D44" w14:textId="77777777" w:rsidR="00421615" w:rsidRDefault="00421615" w:rsidP="00421615">
      <w:pPr>
        <w:jc w:val="center"/>
        <w:rPr>
          <w:b/>
        </w:rPr>
      </w:pPr>
      <w:r>
        <w:rPr>
          <w:noProof/>
        </w:rPr>
        <w:drawing>
          <wp:inline distT="0" distB="0" distL="0" distR="0" wp14:anchorId="24E89340" wp14:editId="0965B3D4">
            <wp:extent cx="3524250" cy="809625"/>
            <wp:effectExtent l="0" t="0" r="0" b="0"/>
            <wp:docPr id="10" name="image1.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1.jpg" descr="http://www.lagrange.edu/resources/images/pagelayout/logo.jpg"/>
                    <pic:cNvPicPr preferRelativeResize="0"/>
                  </pic:nvPicPr>
                  <pic:blipFill>
                    <a:blip r:embed="rId11"/>
                    <a:srcRect/>
                    <a:stretch>
                      <a:fillRect/>
                    </a:stretch>
                  </pic:blipFill>
                  <pic:spPr>
                    <a:xfrm>
                      <a:off x="0" y="0"/>
                      <a:ext cx="3524250" cy="809625"/>
                    </a:xfrm>
                    <a:prstGeom prst="rect">
                      <a:avLst/>
                    </a:prstGeom>
                    <a:ln/>
                  </pic:spPr>
                </pic:pic>
              </a:graphicData>
            </a:graphic>
          </wp:inline>
        </w:drawing>
      </w:r>
    </w:p>
    <w:p w14:paraId="476A5284" w14:textId="77777777" w:rsidR="00421615" w:rsidRDefault="00421615" w:rsidP="00421615">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53429CEB" w14:textId="39DFB9CF" w:rsidR="00421615" w:rsidRDefault="5D855B59" w:rsidP="5D855B59">
      <w:pPr>
        <w:widowControl w:val="0"/>
        <w:pBdr>
          <w:top w:val="nil"/>
          <w:left w:val="nil"/>
          <w:bottom w:val="nil"/>
          <w:right w:val="nil"/>
          <w:between w:val="nil"/>
        </w:pBdr>
        <w:spacing w:before="93" w:after="0"/>
        <w:ind w:left="360" w:hanging="360"/>
        <w:jc w:val="center"/>
      </w:pPr>
      <w:r w:rsidRPr="5D855B59">
        <w:rPr>
          <w:b/>
          <w:bCs/>
          <w:sz w:val="28"/>
          <w:szCs w:val="28"/>
        </w:rPr>
        <w:t>Clinical Mental Health Counseling Program</w:t>
      </w:r>
    </w:p>
    <w:p w14:paraId="3E55F049" w14:textId="5D302546" w:rsidR="00421615" w:rsidRDefault="5D855B59" w:rsidP="5D855B59">
      <w:pPr>
        <w:widowControl w:val="0"/>
        <w:pBdr>
          <w:top w:val="nil"/>
          <w:left w:val="nil"/>
          <w:bottom w:val="nil"/>
          <w:right w:val="nil"/>
          <w:between w:val="nil"/>
        </w:pBdr>
        <w:spacing w:before="93" w:after="0"/>
        <w:ind w:left="360" w:hanging="360"/>
        <w:jc w:val="center"/>
      </w:pPr>
      <w:r w:rsidRPr="5D855B59">
        <w:rPr>
          <w:b/>
          <w:bCs/>
          <w:sz w:val="32"/>
          <w:szCs w:val="32"/>
        </w:rPr>
        <w:t>Practicum/Internship Supervision Contract</w:t>
      </w:r>
    </w:p>
    <w:p w14:paraId="298D8E5F" w14:textId="08729A80"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jc w:val="center"/>
      </w:pPr>
      <w:r w:rsidRPr="5D855B59">
        <w:rPr>
          <w:rFonts w:ascii="Times New Roman" w:eastAsia="Times New Roman" w:hAnsi="Times New Roman" w:cs="Times New Roman"/>
          <w:b/>
          <w:bCs/>
          <w:color w:val="000000" w:themeColor="text1"/>
        </w:rPr>
        <w:t xml:space="preserve"> </w:t>
      </w:r>
    </w:p>
    <w:p w14:paraId="189C884F" w14:textId="6EF8D6C8"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The purpose of this contract for the Supervised Field Experience of a LaGrange College counseling student is to clarify the expectations and responsibilities of the student counselor, the University supervisor, and the on-site supervisor.  The original contract will be placed in the student's file, and the on-site supervisor should retain a copy.  Sites must be approved </w:t>
      </w:r>
      <w:r w:rsidRPr="5D855B59">
        <w:rPr>
          <w:rFonts w:ascii="Times New Roman" w:eastAsia="Times New Roman" w:hAnsi="Times New Roman" w:cs="Times New Roman"/>
          <w:sz w:val="20"/>
          <w:szCs w:val="20"/>
        </w:rPr>
        <w:t xml:space="preserve">by the </w:t>
      </w:r>
      <w:r w:rsidRPr="5D855B59">
        <w:rPr>
          <w:rFonts w:ascii="Times New Roman" w:eastAsia="Times New Roman" w:hAnsi="Times New Roman" w:cs="Times New Roman"/>
          <w:color w:val="000000" w:themeColor="text1"/>
          <w:sz w:val="20"/>
          <w:szCs w:val="20"/>
        </w:rPr>
        <w:t>clinical coordinator.</w:t>
      </w:r>
    </w:p>
    <w:p w14:paraId="3E693F65" w14:textId="08576D4A"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65D40BD8" w14:textId="5D8EF68E"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Student Counselor Information</w:t>
      </w:r>
      <w:r w:rsidRPr="5D855B59">
        <w:rPr>
          <w:rFonts w:ascii="Times New Roman" w:eastAsia="Times New Roman" w:hAnsi="Times New Roman" w:cs="Times New Roman"/>
          <w:color w:val="000000" w:themeColor="text1"/>
          <w:sz w:val="20"/>
          <w:szCs w:val="20"/>
        </w:rPr>
        <w:t xml:space="preserve">           </w:t>
      </w:r>
    </w:p>
    <w:p w14:paraId="3D7521A7" w14:textId="7E4F0F2D" w:rsidR="00421615" w:rsidRDefault="5D855B59" w:rsidP="5D855B59">
      <w:pPr>
        <w:widowControl w:val="0"/>
        <w:pBdr>
          <w:top w:val="nil"/>
          <w:left w:val="nil"/>
          <w:bottom w:val="nil"/>
          <w:right w:val="nil"/>
          <w:between w:val="nil"/>
        </w:pBdr>
        <w:tabs>
          <w:tab w:val="left" w:pos="180"/>
        </w:tabs>
        <w:spacing w:before="93" w:after="0" w:line="240" w:lineRule="auto"/>
      </w:pPr>
      <w:r w:rsidRPr="5D855B59">
        <w:rPr>
          <w:rFonts w:ascii="Times New Roman" w:eastAsia="Times New Roman" w:hAnsi="Times New Roman" w:cs="Times New Roman"/>
          <w:color w:val="000000" w:themeColor="text1"/>
          <w:sz w:val="20"/>
          <w:szCs w:val="20"/>
        </w:rPr>
        <w:t xml:space="preserve">    Name ____________________________________________________ </w:t>
      </w:r>
    </w:p>
    <w:p w14:paraId="50DF870B" w14:textId="547D9339"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Address ____________________________________________________________________________________</w:t>
      </w:r>
    </w:p>
    <w:p w14:paraId="0C2EB3B0" w14:textId="637BA568" w:rsidR="00421615" w:rsidRDefault="5D855B59" w:rsidP="5D855B59">
      <w:pPr>
        <w:widowControl w:val="0"/>
        <w:pBdr>
          <w:top w:val="nil"/>
          <w:left w:val="nil"/>
          <w:bottom w:val="nil"/>
          <w:right w:val="nil"/>
          <w:between w:val="nil"/>
        </w:pBdr>
        <w:tabs>
          <w:tab w:val="left" w:pos="180"/>
        </w:tabs>
        <w:spacing w:before="93" w:after="0" w:line="240" w:lineRule="auto"/>
      </w:pPr>
      <w:r w:rsidRPr="5D855B59">
        <w:rPr>
          <w:rFonts w:ascii="Times New Roman" w:eastAsia="Times New Roman" w:hAnsi="Times New Roman" w:cs="Times New Roman"/>
          <w:color w:val="000000" w:themeColor="text1"/>
          <w:sz w:val="20"/>
          <w:szCs w:val="20"/>
        </w:rPr>
        <w:t xml:space="preserve">   Email ______________________________________________________________________________________</w:t>
      </w:r>
    </w:p>
    <w:p w14:paraId="341F42E6" w14:textId="2FD12CF3" w:rsidR="00421615" w:rsidRDefault="5D855B59" w:rsidP="5D855B59">
      <w:pPr>
        <w:widowControl w:val="0"/>
        <w:pBdr>
          <w:top w:val="nil"/>
          <w:left w:val="nil"/>
          <w:bottom w:val="nil"/>
          <w:right w:val="nil"/>
          <w:between w:val="nil"/>
        </w:pBdr>
        <w:tabs>
          <w:tab w:val="left" w:pos="180"/>
        </w:tabs>
        <w:spacing w:before="93" w:after="0" w:line="240" w:lineRule="auto"/>
      </w:pPr>
      <w:r w:rsidRPr="5D855B59">
        <w:rPr>
          <w:rFonts w:ascii="Times New Roman" w:eastAsia="Times New Roman" w:hAnsi="Times New Roman" w:cs="Times New Roman"/>
          <w:color w:val="000000" w:themeColor="text1"/>
          <w:sz w:val="20"/>
          <w:szCs w:val="20"/>
        </w:rPr>
        <w:t>Work ______________________________________________________________________________________</w:t>
      </w:r>
    </w:p>
    <w:p w14:paraId="01001D01" w14:textId="1634F4EB" w:rsidR="00421615" w:rsidRDefault="5D855B59" w:rsidP="5D855B59">
      <w:pPr>
        <w:widowControl w:val="0"/>
        <w:pBdr>
          <w:top w:val="nil"/>
          <w:left w:val="nil"/>
          <w:bottom w:val="nil"/>
          <w:right w:val="nil"/>
          <w:between w:val="nil"/>
        </w:pBdr>
        <w:tabs>
          <w:tab w:val="left" w:pos="180"/>
        </w:tabs>
        <w:spacing w:before="93" w:after="0" w:line="240" w:lineRule="auto"/>
      </w:pPr>
      <w:r w:rsidRPr="5D855B59">
        <w:rPr>
          <w:rFonts w:ascii="Times New Roman" w:eastAsia="Times New Roman" w:hAnsi="Times New Roman" w:cs="Times New Roman"/>
          <w:color w:val="000000" w:themeColor="text1"/>
          <w:sz w:val="20"/>
          <w:szCs w:val="20"/>
        </w:rPr>
        <w:t>Address ____________________________________________________________________________________</w:t>
      </w:r>
    </w:p>
    <w:p w14:paraId="4301194D" w14:textId="6F73A461"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Home Phone ___________________ Work Phone ___________________ Mobile Phone ___________________</w:t>
      </w:r>
    </w:p>
    <w:p w14:paraId="370BFBC6" w14:textId="726F42C7"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ind w:firstLine="180"/>
      </w:pPr>
      <w:r w:rsidRPr="5D855B59">
        <w:rPr>
          <w:rFonts w:ascii="Times New Roman" w:eastAsia="Times New Roman" w:hAnsi="Times New Roman" w:cs="Times New Roman"/>
          <w:color w:val="000000" w:themeColor="text1"/>
          <w:sz w:val="20"/>
          <w:szCs w:val="20"/>
        </w:rPr>
        <w:t xml:space="preserve">Course:  __ Practicum          __ Internship 1         __ Internship 2 </w:t>
      </w:r>
    </w:p>
    <w:p w14:paraId="73997BD3" w14:textId="011C716B"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Previous Field Placements:  ____________________________________________________________________</w:t>
      </w:r>
    </w:p>
    <w:p w14:paraId="1F9F1507" w14:textId="7643531A"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Counseling Related Employment/Experiences:  ____________________________________________________</w:t>
      </w:r>
    </w:p>
    <w:p w14:paraId="7BCB774D" w14:textId="77790691"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 xml:space="preserve">Requirements for Practicum Sites:  </w:t>
      </w:r>
    </w:p>
    <w:p w14:paraId="1C80C249" w14:textId="3BF93D17"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Practicum is to practice newly acquired counseling skills and should include both individual and group counseling experiences if possible.</w:t>
      </w:r>
    </w:p>
    <w:p w14:paraId="05E07632" w14:textId="51AE7D7F"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Students must be at their site for a minimum of 100 hours during the semester.  A minimum of 40 of those hours should be involved in direct service with clients that contributes to the development of counseling skills, and 60 hours may involve other professional activities, such as intake, assessment, keeping appropriate records, training, case management, staff meetings, consultation, etc.</w:t>
      </w:r>
    </w:p>
    <w:p w14:paraId="07D0F462" w14:textId="4986F5B8"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Students must obtain 10 hours of group counseling experience during their practicum or internship. </w:t>
      </w:r>
    </w:p>
    <w:p w14:paraId="2D35D2B1" w14:textId="34C8716E"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When engaged in individual counseling, students must be able to audiotape/videotape clients with their informed consent.</w:t>
      </w:r>
    </w:p>
    <w:p w14:paraId="3789F27E" w14:textId="6CA268A8"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Students must have an on-site supervisor who has at least a master's degree in counseling or a related field, has been a counselor for at least 2 years, and holds a license in counseling or a related field (marriage and family therapy, social work, psychology, or psychiatry (MD).</w:t>
      </w:r>
    </w:p>
    <w:p w14:paraId="405D76FD" w14:textId="1B2BF5D9"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Practicum sites that offer tele-mental health services must provide students with a Health Insurance Portability and Accountability Act(HIPPA) compliant tele-mental health platform (i.e. – Doxy.Me). </w:t>
      </w:r>
    </w:p>
    <w:p w14:paraId="6E5B9C02" w14:textId="33A7E281"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Practicum sites shall maintain and house all clinical documentation that pertains to students’ clinical work with clients. </w:t>
      </w:r>
    </w:p>
    <w:p w14:paraId="492A7110" w14:textId="08F4C50C"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Practicum sites that offer tele-mental health services must provide students a secure way to provide services and transfer client files; students are not allowed to use LaGrange College or personal email addresses to communicate with clients or transfer client information.</w:t>
      </w:r>
    </w:p>
    <w:p w14:paraId="1049E0B2" w14:textId="2F372ECF" w:rsidR="00421615" w:rsidRDefault="5D855B59" w:rsidP="5D855B59">
      <w:pPr>
        <w:pStyle w:val="ListParagraph"/>
        <w:widowControl w:val="0"/>
        <w:numPr>
          <w:ilvl w:val="0"/>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Practicum sites that offer tele-mental health services must provide the necessary supervision of student’s </w:t>
      </w:r>
      <w:r w:rsidRPr="5D855B59">
        <w:rPr>
          <w:rFonts w:ascii="Times New Roman" w:eastAsia="Times New Roman" w:hAnsi="Times New Roman" w:cs="Times New Roman"/>
          <w:color w:val="000000" w:themeColor="text1"/>
          <w:sz w:val="20"/>
          <w:szCs w:val="20"/>
        </w:rPr>
        <w:lastRenderedPageBreak/>
        <w:t>tele-mental health services.  Per the American Counseling Association, “masters-level students with insurance thru the American Counseling Association (HPSO liability insurance) may be covered for tele-behavioral health counseling sessions if they are a counselor-in-training (masters level intern) and if they meet the following conditions:</w:t>
      </w:r>
    </w:p>
    <w:p w14:paraId="71D0989C" w14:textId="7619419C" w:rsidR="00421615" w:rsidRDefault="5D855B59" w:rsidP="5D855B59">
      <w:pPr>
        <w:pStyle w:val="ListParagraph"/>
        <w:widowControl w:val="0"/>
        <w:numPr>
          <w:ilvl w:val="1"/>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scope of practice of the licensed site supervisor permits the practice of tele-behavioral health</w:t>
      </w:r>
    </w:p>
    <w:p w14:paraId="5DBDF2FA" w14:textId="0C694F3C" w:rsidR="00421615" w:rsidRDefault="5D855B59" w:rsidP="5D855B59">
      <w:pPr>
        <w:pStyle w:val="ListParagraph"/>
        <w:widowControl w:val="0"/>
        <w:numPr>
          <w:ilvl w:val="1"/>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site supervisor is trained to provide both clinical services and supervision for this type of service delivery</w:t>
      </w:r>
    </w:p>
    <w:p w14:paraId="581CD330" w14:textId="4C00F466" w:rsidR="00421615" w:rsidRDefault="5D855B59" w:rsidP="5D855B59">
      <w:pPr>
        <w:pStyle w:val="ListParagraph"/>
        <w:widowControl w:val="0"/>
        <w:numPr>
          <w:ilvl w:val="1"/>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counselor-in-training receives proper training to facilitate tele-behavioral sessions</w:t>
      </w:r>
    </w:p>
    <w:p w14:paraId="5EAB95EC" w14:textId="34A2CA35" w:rsidR="00421615" w:rsidRDefault="5D855B59" w:rsidP="5D855B59">
      <w:pPr>
        <w:pStyle w:val="ListParagraph"/>
        <w:widowControl w:val="0"/>
        <w:numPr>
          <w:ilvl w:val="1"/>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site supervisor is available for the trainee or client, as needed,  and</w:t>
      </w:r>
    </w:p>
    <w:p w14:paraId="083AD1CB" w14:textId="0F9906AE" w:rsidR="00421615" w:rsidRDefault="5D855B59" w:rsidP="5D855B59">
      <w:pPr>
        <w:pStyle w:val="ListParagraph"/>
        <w:widowControl w:val="0"/>
        <w:numPr>
          <w:ilvl w:val="1"/>
          <w:numId w:val="6"/>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Funding sources for each client session allows the trainee to provide counseling (i.e., the supervisor or agency should make sure the trainee is authorized to provide counseling services based on the funding source or contract).”</w:t>
      </w:r>
    </w:p>
    <w:p w14:paraId="58FF0155" w14:textId="52EB4CCB"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5129B97C" w14:textId="246B53C5"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Requirements for Internship Sites:</w:t>
      </w:r>
      <w:r w:rsidRPr="5D855B59">
        <w:rPr>
          <w:rFonts w:ascii="Times New Roman" w:eastAsia="Times New Roman" w:hAnsi="Times New Roman" w:cs="Times New Roman"/>
          <w:color w:val="000000" w:themeColor="text1"/>
          <w:sz w:val="20"/>
          <w:szCs w:val="20"/>
        </w:rPr>
        <w:t xml:space="preserve"> </w:t>
      </w:r>
    </w:p>
    <w:p w14:paraId="2AE85B6D" w14:textId="130E9A0E"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color w:val="000000" w:themeColor="text1"/>
          <w:sz w:val="20"/>
          <w:szCs w:val="20"/>
        </w:rPr>
        <w:t xml:space="preserve">The Internship experience </w:t>
      </w:r>
      <w:r w:rsidRPr="5D855B59">
        <w:rPr>
          <w:rFonts w:ascii="Times New Roman" w:eastAsia="Times New Roman" w:hAnsi="Times New Roman" w:cs="Times New Roman"/>
          <w:sz w:val="20"/>
          <w:szCs w:val="20"/>
        </w:rPr>
        <w:t>is divided into 3 courses (COUN 6997, COUN 6998, and COUN 6999) and is completed over the spring and summer semesters where students must obtain a minimum of 600 clinical hours.</w:t>
      </w:r>
    </w:p>
    <w:p w14:paraId="5668E023" w14:textId="08F8FF91"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During the spring and summer semesters, 240 direct contact hours must be obtained through individual, family, and/or group counseling services and 360 indirect contact hours must be obtained thru performing such duties as creating and maintaining records, intake and assessment activities, training, case management, staff meetings, consultation, etc.</w:t>
      </w:r>
    </w:p>
    <w:p w14:paraId="55EE402E" w14:textId="7C13B1F2"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Students must obtain 10 hours of group counseling experience during their practicum or internship. </w:t>
      </w:r>
    </w:p>
    <w:p w14:paraId="64826E03" w14:textId="6F8C9722"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When engaged in individual counseling, students must be able to audiotape/videotape clients with their informed consent.</w:t>
      </w:r>
    </w:p>
    <w:p w14:paraId="24B8E69A" w14:textId="143CCC9E"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Students must have an on-site supervisor who has at least a master's degree in counseling or a related field and has been a counselor for at least 2 years and holds a license in counseling or a related field (marriage and family therapy, social work, psychology, or psychiatry (MD).</w:t>
      </w:r>
    </w:p>
    <w:p w14:paraId="56C79946" w14:textId="0DF72C90"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color w:val="000000" w:themeColor="text1"/>
          <w:sz w:val="20"/>
          <w:szCs w:val="20"/>
        </w:rPr>
        <w:t xml:space="preserve">Students enrolled in internship participate in at least 1 hour of weekly synchronous individual and/or triadic supervision with site supervisor.  Supervision format may include: intern self-report, </w:t>
      </w:r>
      <w:r w:rsidRPr="5D855B59">
        <w:rPr>
          <w:rFonts w:ascii="Times New Roman" w:eastAsia="Times New Roman" w:hAnsi="Times New Roman" w:cs="Times New Roman"/>
          <w:sz w:val="20"/>
          <w:szCs w:val="20"/>
        </w:rPr>
        <w:t>audio/video tape review, or live-supervision.</w:t>
      </w:r>
    </w:p>
    <w:p w14:paraId="18268050" w14:textId="4919CE68"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Internship sites that offer tele-mental health services must provide students with a Health Insurance Portability and Accountability Act(HIPPA) compliant tele-mental health platform (i.e. – Doxy.Me). </w:t>
      </w:r>
    </w:p>
    <w:p w14:paraId="584516C9" w14:textId="049B945F"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Internship sites shall maintain and house all clinical documentation that pertains to students’ clinical work with clients. </w:t>
      </w:r>
    </w:p>
    <w:p w14:paraId="60663B30" w14:textId="5005A3E2"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Internship sites that offer tele-mental health services must provide students a secure way to provide services and transfer client files; students are not allowed to use LaGrange College or personal email addresses to communicate with clients or transfer client information.</w:t>
      </w:r>
    </w:p>
    <w:p w14:paraId="0981AC3F" w14:textId="509B5598" w:rsidR="00421615" w:rsidRDefault="5D855B59" w:rsidP="5D855B59">
      <w:pPr>
        <w:pStyle w:val="ListParagraph"/>
        <w:widowControl w:val="0"/>
        <w:numPr>
          <w:ilvl w:val="0"/>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Internship sites that offer tele-mental health services must provide the necessary supervision of student’s tele-mental health services.  Per the American Counseling Association, “masters-level students with insurance thru the American Counseling Association (HPSO liability insurance) may be covered for tele-behavioral health counseling sessions if they are a counselor-in-training (masters level intern) and if they meet the following conditions:</w:t>
      </w:r>
    </w:p>
    <w:p w14:paraId="7CD0A810" w14:textId="644C5D4E" w:rsidR="00421615" w:rsidRDefault="5D855B59" w:rsidP="5D855B59">
      <w:pPr>
        <w:pStyle w:val="ListParagraph"/>
        <w:widowControl w:val="0"/>
        <w:numPr>
          <w:ilvl w:val="1"/>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scope of practice of the licensed site supervisor permits the practice of tele-behavioral health</w:t>
      </w:r>
    </w:p>
    <w:p w14:paraId="1EA9F7F3" w14:textId="03C0DB48" w:rsidR="00421615" w:rsidRDefault="5D855B59" w:rsidP="5D855B59">
      <w:pPr>
        <w:pStyle w:val="ListParagraph"/>
        <w:widowControl w:val="0"/>
        <w:numPr>
          <w:ilvl w:val="1"/>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site supervisor is trained to provide both clinical services and supervision for this type of service delivery</w:t>
      </w:r>
    </w:p>
    <w:p w14:paraId="1F492CA4" w14:textId="613685B8" w:rsidR="00421615" w:rsidRDefault="5D855B59" w:rsidP="5D855B59">
      <w:pPr>
        <w:pStyle w:val="ListParagraph"/>
        <w:widowControl w:val="0"/>
        <w:numPr>
          <w:ilvl w:val="1"/>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counselor-in-training receives proper training to facilitate tele-behavioral sessions</w:t>
      </w:r>
    </w:p>
    <w:p w14:paraId="65033459" w14:textId="16706A8F" w:rsidR="00421615" w:rsidRDefault="5D855B59" w:rsidP="5D855B59">
      <w:pPr>
        <w:pStyle w:val="ListParagraph"/>
        <w:widowControl w:val="0"/>
        <w:numPr>
          <w:ilvl w:val="1"/>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site supervisor is available for the trainee or client, as needed, and</w:t>
      </w:r>
    </w:p>
    <w:p w14:paraId="417FFDC3" w14:textId="6C3457D4" w:rsidR="00421615" w:rsidRDefault="5D855B59" w:rsidP="5D855B59">
      <w:pPr>
        <w:pStyle w:val="ListParagraph"/>
        <w:widowControl w:val="0"/>
        <w:numPr>
          <w:ilvl w:val="1"/>
          <w:numId w:val="5"/>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Funding sources for each client session allows the trainee to provide counseling (i.e., the supervisor or agency should make sure the trainee is authorized to provide counseling services based on the funding source or contract).” </w:t>
      </w:r>
    </w:p>
    <w:p w14:paraId="5D7B35CA" w14:textId="20E7DD32"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76B8C9FC" w14:textId="7BD37A6D"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77BE30F6" w14:textId="541D4153"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Student Counselor Responsibilities:</w:t>
      </w:r>
    </w:p>
    <w:p w14:paraId="5AE84099" w14:textId="2B2C7245"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read, understand and adhere to the Code of Ethics of the American Counseling Association (ACA, 2014).</w:t>
      </w:r>
    </w:p>
    <w:p w14:paraId="094B991D" w14:textId="3130E420"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demonstrate the applicable competencies.</w:t>
      </w:r>
    </w:p>
    <w:p w14:paraId="3CA53ACB" w14:textId="2C6BF9D4"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lastRenderedPageBreak/>
        <w:t>The student will keep on-site supervisor informed regarding the issues and activities of the field placement.</w:t>
      </w:r>
    </w:p>
    <w:p w14:paraId="287BC85A" w14:textId="05EC0B8A"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act in accordance with the rules and regulations that govern the placement site.</w:t>
      </w:r>
    </w:p>
    <w:p w14:paraId="3EC23070" w14:textId="7DA23B26"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document time and activities at the placement site.</w:t>
      </w:r>
    </w:p>
    <w:p w14:paraId="7FAB959D" w14:textId="6E8009F2"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be fully prepared for supervisory sessions and classes.</w:t>
      </w:r>
    </w:p>
    <w:p w14:paraId="0FD16992" w14:textId="4C915E03"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student will begin the field placement during the first week of the academic term and continue through the last week of regular class.</w:t>
      </w:r>
    </w:p>
    <w:p w14:paraId="1DEB4088" w14:textId="7A07F66A"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The student will maintain liability insurance.</w:t>
      </w:r>
    </w:p>
    <w:p w14:paraId="72A669CB" w14:textId="0D9F3E73"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student will review all LaGrange College CMHC informed consent documentation and practicum or internship site documentation with clients and ensure that a signature has been supplied by client prior to the start of therapeutic services. </w:t>
      </w:r>
    </w:p>
    <w:p w14:paraId="60094E16" w14:textId="50E93354"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student will use practicum or internship site’s secure platform to provide services and transfer client files. </w:t>
      </w:r>
    </w:p>
    <w:p w14:paraId="0A74B254" w14:textId="47A2C375"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Students will never use LaGrange College or personal email addresses to communicate with clients or transfer client information. </w:t>
      </w:r>
    </w:p>
    <w:p w14:paraId="6C4E95E8" w14:textId="62BB810C"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student enrolled at a practicum or internship site where tele-mental health services will receive the necessary tele-mental health training prior to the delivery of the services.  </w:t>
      </w:r>
    </w:p>
    <w:p w14:paraId="0489C7C0" w14:textId="0A6FF381"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student agrees to provide a summative evaluation of his or her competencies.  An evaluation form will be provided by the LaGrange College clinical coordinator that will be used for this competency evaluation. The student will complete a mid-term and final evaluation each semester of practicum and internship. After completing the evaluation form, the student will return the evaluation form directly to the clinical coordinator. </w:t>
      </w:r>
    </w:p>
    <w:p w14:paraId="6A4940B3" w14:textId="1315B604"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While the student is enrolled at his or her practicum and internship site, the CMHC faculty expects the student to participate in the same covid-19 policies and procedures that are required on campus.  With that being said, the CMHC faculty does not desire for any student to feel as if they are forced or required to participate in in-person counseling services at a practicum/internship site during the pandemic.  If the student at any time feels uncomfortable providing services at their site or if he or she is ever asked to provide counseling services in a setting he or she do not feel comfortable in, the student agrees to report the concern to the site supervisor and the clinical coordinator and the necessary adjustments or changes to the practicum/internship experience will be made. </w:t>
      </w:r>
    </w:p>
    <w:p w14:paraId="5BA71FF5" w14:textId="1E5A6959"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Students enrolled in practicum participate in at least 1 hour of weekly synchronous individual and/or triadic supervision with a CMHC faculty member. Whereas the site supervisors do not provide the primary individual supervision of students during practicum, students still receive pertinent supervision and instruction from their experienced site supervisors. Students meet with faculty supervisor on Microsoft TEAMS for weekly individual and/or triadic supervision.</w:t>
      </w:r>
    </w:p>
    <w:p w14:paraId="6D40D3AF" w14:textId="3E83A3A0"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Students enrolled in Practicum will participate in an average of 1.5 hours per week of synchronous group supervision with a faculty member of the Clinical Mental Health Counseling Program.  Practicum students meet with CMHC faculty member for group supervision in-person synchronously and/or via Microsoft TEAMS synchronously.</w:t>
      </w:r>
    </w:p>
    <w:p w14:paraId="23DEBB02" w14:textId="4B95E4BB"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Students enrolled in Internship will participate in at least 1 hour of weekly synchronous individual and/or triadic supervision with their site supervisor.  Whereas the site supervisors provide the primary individual supervision, the core CMHC faculty members still provide students with pertinent instruction while they are enrolled in internship.  Internship Students meet with site supervisors in-person synchronously for individual and/or triadic supervision.</w:t>
      </w:r>
    </w:p>
    <w:p w14:paraId="66C5CCAA" w14:textId="103705FF" w:rsidR="00421615" w:rsidRDefault="5D855B59" w:rsidP="5D855B59">
      <w:pPr>
        <w:pStyle w:val="ListParagraph"/>
        <w:widowControl w:val="0"/>
        <w:numPr>
          <w:ilvl w:val="0"/>
          <w:numId w:val="4"/>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Students enrolled in Internship will participate in an average of 1.5 hours per week of synchronous group supervision with a faculty member of the Clinical Mental Health Counseling Program.  Internship students meet with CMHC faculty member for group supervision in-person synchronously and/or via Microsoft TEAMS synchronously.</w:t>
      </w:r>
    </w:p>
    <w:p w14:paraId="639DE9C4" w14:textId="249B5143"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38276F3C" w14:textId="6612C073"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LaGrange College Clinical Supervisor's Responsibilities:</w:t>
      </w:r>
    </w:p>
    <w:p w14:paraId="0FA6411B" w14:textId="0C03BA59"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The LaGrange College clinical supervisor will be the responsible link between the clinical site and LaGrange College. </w:t>
      </w:r>
    </w:p>
    <w:p w14:paraId="6DD50440" w14:textId="3B84D7A9"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LaGrange College clinical supervisor will initiate contact with the on-site supervisor for consultation during the field placement.</w:t>
      </w:r>
    </w:p>
    <w:p w14:paraId="11CCA8E3" w14:textId="575B72A0"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LaGrange College supervisor will conduct counseling supervision concurrently with the field placement.  Instruction and group supervision will be provided in the seminar.</w:t>
      </w:r>
    </w:p>
    <w:p w14:paraId="4E99B0A1" w14:textId="3688A5A8"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LaGrange College clinical supervisor will have the responsibility for terminating any field placement that is not satisfactory for the student counselor.</w:t>
      </w:r>
    </w:p>
    <w:p w14:paraId="6F0B5AE7" w14:textId="2B6A7854"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 xml:space="preserve">The LaGrange College instructor will issue a grade for the student after receiving input from the on-site </w:t>
      </w:r>
      <w:r w:rsidRPr="5D855B59">
        <w:rPr>
          <w:rFonts w:ascii="Times New Roman" w:eastAsia="Times New Roman" w:hAnsi="Times New Roman" w:cs="Times New Roman"/>
          <w:color w:val="000000" w:themeColor="text1"/>
          <w:sz w:val="20"/>
          <w:szCs w:val="20"/>
        </w:rPr>
        <w:lastRenderedPageBreak/>
        <w:t>supervisor.</w:t>
      </w:r>
    </w:p>
    <w:p w14:paraId="5436AF05" w14:textId="75EF6E5B"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The LaGrange College clinical supervisor ensures that student counselors have liability insurance.</w:t>
      </w:r>
    </w:p>
    <w:p w14:paraId="59773D37" w14:textId="79726C46"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LaGrange College clinical supervisor will provide training to student counselors on the delivery of tele-mental health counseling services. </w:t>
      </w:r>
    </w:p>
    <w:p w14:paraId="33A4823D" w14:textId="63E0B0B8"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LaGrange College clinical supervisor will provide site supervisors with the program expectations for site supervisors including the procedures for mid-term and final evaluation of student performance for both practicum and internship. </w:t>
      </w:r>
    </w:p>
    <w:p w14:paraId="5F86643E" w14:textId="69E978B4" w:rsidR="00421615" w:rsidRDefault="5D855B59" w:rsidP="5D855B59">
      <w:pPr>
        <w:pStyle w:val="ListParagraph"/>
        <w:widowControl w:val="0"/>
        <w:numPr>
          <w:ilvl w:val="0"/>
          <w:numId w:val="3"/>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The LaGrange College clinical supervisor will complete a summative evaluation of the student's competencies.  The clinical supervisor will use the LaGrange College CMHC practicum/internship evaluation form for this competency evaluation. The clinical supervisor will complete a mid-term and final evaluation for students each semester of practicum and internship.</w:t>
      </w:r>
    </w:p>
    <w:p w14:paraId="775B18DD" w14:textId="12A893FB"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On-Site Supervisor's Responsibilities:</w:t>
      </w:r>
    </w:p>
    <w:p w14:paraId="198D9F34" w14:textId="558A9D8A"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on-site supervisor will be an employee who holds at least a master's degree in counseling or related field (marriage and family therapy, social work, psychology, or psychiatry (MD) and has at least 2 years of counseling experience.</w:t>
      </w:r>
    </w:p>
    <w:p w14:paraId="4917CEA1" w14:textId="42910CC5"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on-site supervisor agrees to provide an orientation of the site to clarify the roles and functions of the student counselor and explain relevant policies and procedures of the site.</w:t>
      </w:r>
    </w:p>
    <w:p w14:paraId="37BFA96B" w14:textId="5D06C87D"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on-site supervisor agrees to ensure that each client signs the LaGrange College informed consent document(s) in addition to all other clinical documentation that is required by the practicum or internship site. </w:t>
      </w:r>
    </w:p>
    <w:p w14:paraId="4140E22E" w14:textId="40268B09"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on-site supervisor agrees to provide a summative evaluation of the student's competencies.  An evaluation form will be provided by the LaGrange College clinical coordinator that will be used for this competency evaluation. The on-site supervisor will complete a mid-term and final evaluation for students each semester of practicum and internship. After completing the evaluation form, the site supervisor will return the evaluation form directly to the clinical coordinator. </w:t>
      </w:r>
    </w:p>
    <w:p w14:paraId="14756194" w14:textId="5C3735EE"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The on-site supervisor agrees to consult with the LaGrange College clinical supervisor or instructor concerning the student counselor's performance twice each semester via in-person contact, phone, and/or email.</w:t>
      </w:r>
    </w:p>
    <w:p w14:paraId="5AB69D64" w14:textId="329CE6A9"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The on-site supervisor agrees to contact the LaGrange College clinical supervisor at any time during the field placement when the student's knowledge, attitudes or skills are not acceptable for the missions of the placement site.</w:t>
      </w:r>
    </w:p>
    <w:p w14:paraId="2CB15C2E" w14:textId="7C725565"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 xml:space="preserve">The on-site supervisor agrees to attend the site supervisor training provided on campus each year and complete the online supervision orientation. </w:t>
      </w:r>
    </w:p>
    <w:p w14:paraId="3C7756B9" w14:textId="701B99F7"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If tele-mental health counseling services are provided at the practicum or internship site, site supervisors have received the necessary tele-mental health training in both clinical services and supervision.</w:t>
      </w:r>
    </w:p>
    <w:p w14:paraId="2B743622" w14:textId="71A5CE7F"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sz w:val="20"/>
          <w:szCs w:val="20"/>
        </w:rPr>
        <w:t>If tele-mental health counseling services are provided at the practicum or internship site, the on-site supervisor will train the student on the tele-mental health procedures, protocols, and portals used at the site.</w:t>
      </w:r>
    </w:p>
    <w:p w14:paraId="4A553D5B" w14:textId="565517AC"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sz w:val="20"/>
          <w:szCs w:val="20"/>
        </w:rPr>
        <w:t xml:space="preserve">The on-site supervisor understands that </w:t>
      </w:r>
      <w:r w:rsidRPr="5D855B59">
        <w:rPr>
          <w:rFonts w:ascii="Times New Roman" w:eastAsia="Times New Roman" w:hAnsi="Times New Roman" w:cs="Times New Roman"/>
          <w:color w:val="000000" w:themeColor="text1"/>
          <w:sz w:val="20"/>
          <w:szCs w:val="20"/>
        </w:rPr>
        <w:t xml:space="preserve">while the student is enrolled at his or her practicum and internship site, the CMHC faculty expects the student to participate in the same covid-19 policies and procedures that are required on the LaGrange College campus.  The on-site supervisor also understands that the CMHC faculty does not desire for any student to feel as if they are forced or required to participate in in-person counseling services at a practicum/internship site during the pandemic.  If the student at any time feels uncomfortable providing services at their site or if he or she is ever asked to provide counseling services in a setting he or she do not feel comfortable in, he or she will let the clinical coordinator know and the necessary adjustments or changes to the practicum/internship experience will be made. </w:t>
      </w:r>
    </w:p>
    <w:p w14:paraId="13C24D07" w14:textId="63FD2551" w:rsidR="00421615" w:rsidRDefault="5D855B59" w:rsidP="5D855B59">
      <w:pPr>
        <w:widowControl w:val="0"/>
        <w:pBdr>
          <w:top w:val="nil"/>
          <w:left w:val="nil"/>
          <w:bottom w:val="nil"/>
          <w:right w:val="nil"/>
          <w:between w:val="nil"/>
        </w:pBdr>
        <w:spacing w:before="93" w:after="0" w:line="240" w:lineRule="auto"/>
        <w:ind w:left="1" w:hanging="1"/>
      </w:pPr>
      <w:r w:rsidRPr="5D855B59">
        <w:rPr>
          <w:rFonts w:ascii="Times New Roman" w:eastAsia="Times New Roman" w:hAnsi="Times New Roman" w:cs="Times New Roman"/>
          <w:color w:val="000000" w:themeColor="text1"/>
          <w:sz w:val="20"/>
          <w:szCs w:val="20"/>
        </w:rPr>
        <w:t xml:space="preserve"> </w:t>
      </w:r>
    </w:p>
    <w:p w14:paraId="755D6F8C" w14:textId="367A5A81" w:rsidR="00421615" w:rsidRDefault="5D855B59" w:rsidP="5D855B59">
      <w:pPr>
        <w:pStyle w:val="ListParagraph"/>
        <w:widowControl w:val="0"/>
        <w:numPr>
          <w:ilvl w:val="0"/>
          <w:numId w:val="2"/>
        </w:numPr>
        <w:pBdr>
          <w:top w:val="nil"/>
          <w:left w:val="nil"/>
          <w:bottom w:val="nil"/>
          <w:right w:val="nil"/>
          <w:between w:val="nil"/>
        </w:pBdr>
        <w:spacing w:before="93" w:after="0" w:line="240" w:lineRule="auto"/>
        <w:rPr>
          <w:rFonts w:ascii="Times New Roman" w:eastAsia="Times New Roman" w:hAnsi="Times New Roman" w:cs="Times New Roman"/>
          <w:sz w:val="20"/>
          <w:szCs w:val="20"/>
        </w:rPr>
      </w:pPr>
      <w:r w:rsidRPr="5D855B59">
        <w:rPr>
          <w:rFonts w:ascii="Times New Roman" w:eastAsia="Times New Roman" w:hAnsi="Times New Roman" w:cs="Times New Roman"/>
          <w:color w:val="000000" w:themeColor="text1"/>
          <w:sz w:val="20"/>
          <w:szCs w:val="20"/>
        </w:rPr>
        <w:t xml:space="preserve">During internship, the on-site supervisor agrees to provide at least 1 hour of weekly synchronous individual and/or triadic supervision with internship student. Supervision format may include: intern self-report, </w:t>
      </w:r>
      <w:r w:rsidRPr="5D855B59">
        <w:rPr>
          <w:rFonts w:ascii="Times New Roman" w:eastAsia="Times New Roman" w:hAnsi="Times New Roman" w:cs="Times New Roman"/>
          <w:sz w:val="20"/>
          <w:szCs w:val="20"/>
        </w:rPr>
        <w:t>audio/video tape review, or live-supervision.</w:t>
      </w:r>
    </w:p>
    <w:p w14:paraId="08749B9C" w14:textId="7A6CCCD3"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b/>
          <w:bCs/>
          <w:color w:val="000000" w:themeColor="text1"/>
          <w:sz w:val="20"/>
          <w:szCs w:val="20"/>
        </w:rPr>
        <w:t>Specific Conditions for this Field Placement</w:t>
      </w:r>
    </w:p>
    <w:p w14:paraId="48C0DEE5" w14:textId="3D5B387A" w:rsidR="00421615" w:rsidRDefault="5D855B59" w:rsidP="5D855B59">
      <w:pPr>
        <w:pStyle w:val="ListParagraph"/>
        <w:widowControl w:val="0"/>
        <w:numPr>
          <w:ilvl w:val="0"/>
          <w:numId w:val="1"/>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Please indicate whether the student counselor has permission to do the following activities in accordance with the ACA Code of Ethics.</w:t>
      </w:r>
    </w:p>
    <w:p w14:paraId="7387726C" w14:textId="72521BD7" w:rsidR="00421615" w:rsidRDefault="5D855B59" w:rsidP="5D855B59">
      <w:pPr>
        <w:widowControl w:val="0"/>
        <w:pBdr>
          <w:top w:val="nil"/>
          <w:left w:val="nil"/>
          <w:bottom w:val="nil"/>
          <w:right w:val="nil"/>
          <w:between w:val="nil"/>
        </w:pBdr>
        <w:tabs>
          <w:tab w:val="left" w:pos="2340"/>
        </w:tabs>
        <w:spacing w:before="93" w:after="0" w:line="240" w:lineRule="auto"/>
        <w:ind w:left="2160" w:hanging="2160"/>
      </w:pPr>
      <w:r w:rsidRPr="5D855B59">
        <w:rPr>
          <w:rFonts w:ascii="Times New Roman" w:eastAsia="Times New Roman" w:hAnsi="Times New Roman" w:cs="Times New Roman"/>
          <w:color w:val="000000" w:themeColor="text1"/>
          <w:sz w:val="20"/>
          <w:szCs w:val="20"/>
        </w:rPr>
        <w:t xml:space="preserve">___ Yes  ___  No  </w:t>
      </w:r>
      <w:r w:rsidR="00421615">
        <w:tab/>
      </w:r>
      <w:r w:rsidRPr="5D855B59">
        <w:rPr>
          <w:rFonts w:ascii="Times New Roman" w:eastAsia="Times New Roman" w:hAnsi="Times New Roman" w:cs="Times New Roman"/>
          <w:color w:val="000000" w:themeColor="text1"/>
          <w:sz w:val="20"/>
          <w:szCs w:val="20"/>
        </w:rPr>
        <w:t xml:space="preserve">1. The student counselor has permission to tape counseling interactions for supervision purposes with informed consent given by the client. </w:t>
      </w:r>
    </w:p>
    <w:p w14:paraId="559D3121" w14:textId="0984F34E"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ind w:left="2115" w:hanging="2115"/>
      </w:pPr>
      <w:r w:rsidRPr="5D855B59">
        <w:rPr>
          <w:rFonts w:ascii="Times New Roman" w:eastAsia="Times New Roman" w:hAnsi="Times New Roman" w:cs="Times New Roman"/>
          <w:color w:val="000000" w:themeColor="text1"/>
          <w:sz w:val="20"/>
          <w:szCs w:val="20"/>
        </w:rPr>
        <w:t xml:space="preserve"> </w:t>
      </w:r>
    </w:p>
    <w:p w14:paraId="1D2B97EA" w14:textId="053033A5"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r w:rsidR="00421615">
        <w:tab/>
      </w:r>
      <w:r w:rsidR="00421615">
        <w:tab/>
      </w:r>
      <w:r w:rsidR="00421615">
        <w:tab/>
      </w:r>
      <w:r w:rsidRPr="5D855B59">
        <w:rPr>
          <w:rFonts w:ascii="Times New Roman" w:eastAsia="Times New Roman" w:hAnsi="Times New Roman" w:cs="Times New Roman"/>
          <w:color w:val="000000" w:themeColor="text1"/>
          <w:sz w:val="20"/>
          <w:szCs w:val="20"/>
        </w:rPr>
        <w:t>Qualifying conditions specified:</w:t>
      </w:r>
    </w:p>
    <w:p w14:paraId="23206C57" w14:textId="57DED16F"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lastRenderedPageBreak/>
        <w:t>_______________________________________________________________</w:t>
      </w:r>
    </w:p>
    <w:p w14:paraId="2A19BDC2" w14:textId="3A9DACB8"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19DA051B" w14:textId="5AEBD3FD" w:rsidR="00421615" w:rsidRDefault="5D855B59" w:rsidP="5D855B59">
      <w:pPr>
        <w:widowControl w:val="0"/>
        <w:pBdr>
          <w:top w:val="nil"/>
          <w:left w:val="nil"/>
          <w:bottom w:val="nil"/>
          <w:right w:val="nil"/>
          <w:between w:val="nil"/>
        </w:pBdr>
        <w:tabs>
          <w:tab w:val="left" w:pos="2880"/>
        </w:tabs>
        <w:spacing w:before="93" w:after="0" w:line="240" w:lineRule="auto"/>
        <w:ind w:left="2250" w:hanging="2250"/>
      </w:pPr>
      <w:r w:rsidRPr="5D855B59">
        <w:rPr>
          <w:rFonts w:ascii="Times New Roman" w:eastAsia="Times New Roman" w:hAnsi="Times New Roman" w:cs="Times New Roman"/>
          <w:color w:val="000000" w:themeColor="text1"/>
          <w:sz w:val="20"/>
          <w:szCs w:val="20"/>
        </w:rPr>
        <w:t xml:space="preserve">___ Yes  ___  No    </w:t>
      </w:r>
      <w:r w:rsidR="00421615">
        <w:tab/>
      </w:r>
      <w:r w:rsidRPr="5D855B59">
        <w:rPr>
          <w:rFonts w:ascii="Times New Roman" w:eastAsia="Times New Roman" w:hAnsi="Times New Roman" w:cs="Times New Roman"/>
          <w:color w:val="000000" w:themeColor="text1"/>
          <w:sz w:val="20"/>
          <w:szCs w:val="20"/>
        </w:rPr>
        <w:t xml:space="preserve">2. The student counselor has permission to confidentially discuss counseling cases in supervised course activities. </w:t>
      </w:r>
    </w:p>
    <w:p w14:paraId="7DCE03EB" w14:textId="71002C62"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1901C55F" w14:textId="56BA0F31"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ind w:left="2160" w:hanging="2160"/>
      </w:pPr>
      <w:r w:rsidRPr="5D855B59">
        <w:rPr>
          <w:rFonts w:ascii="Times New Roman" w:eastAsia="Times New Roman" w:hAnsi="Times New Roman" w:cs="Times New Roman"/>
          <w:color w:val="000000" w:themeColor="text1"/>
          <w:sz w:val="20"/>
          <w:szCs w:val="20"/>
        </w:rPr>
        <w:t>___Yes   ___  No          3. I understand the experiences that the student plans to have at this site and will help the student have these experiences.</w:t>
      </w:r>
    </w:p>
    <w:p w14:paraId="375B8ADC" w14:textId="2D303639"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r w:rsidR="00421615">
        <w:tab/>
      </w:r>
      <w:r w:rsidR="00421615">
        <w:tab/>
      </w:r>
      <w:r w:rsidR="00421615">
        <w:tab/>
      </w:r>
      <w:r w:rsidRPr="5D855B59">
        <w:rPr>
          <w:rFonts w:ascii="Times New Roman" w:eastAsia="Times New Roman" w:hAnsi="Times New Roman" w:cs="Times New Roman"/>
          <w:color w:val="000000" w:themeColor="text1"/>
          <w:sz w:val="20"/>
          <w:szCs w:val="20"/>
        </w:rPr>
        <w:t>Qualifying conditions specified:</w:t>
      </w:r>
    </w:p>
    <w:p w14:paraId="02535EED" w14:textId="6FBB1757"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______________________________________________________________</w:t>
      </w:r>
    </w:p>
    <w:p w14:paraId="3CFAD218" w14:textId="3D407B4E" w:rsidR="00421615" w:rsidRDefault="00421615"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rPr>
          <w:rFonts w:ascii="Times New Roman" w:eastAsia="Times New Roman" w:hAnsi="Times New Roman" w:cs="Times New Roman"/>
          <w:color w:val="000000" w:themeColor="text1"/>
          <w:sz w:val="20"/>
          <w:szCs w:val="20"/>
        </w:rPr>
      </w:pPr>
    </w:p>
    <w:p w14:paraId="14DDC8DB" w14:textId="037DFCFE"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ind w:left="2160" w:hanging="2160"/>
      </w:pPr>
      <w:r w:rsidRPr="5D855B59">
        <w:rPr>
          <w:rFonts w:ascii="Times New Roman" w:eastAsia="Times New Roman" w:hAnsi="Times New Roman" w:cs="Times New Roman"/>
          <w:color w:val="000000" w:themeColor="text1"/>
          <w:sz w:val="20"/>
          <w:szCs w:val="20"/>
        </w:rPr>
        <w:t xml:space="preserve">___ Yes   ___  No   </w:t>
      </w:r>
      <w:r w:rsidR="00421615">
        <w:tab/>
      </w:r>
      <w:r w:rsidRPr="5D855B59">
        <w:rPr>
          <w:rFonts w:ascii="Times New Roman" w:eastAsia="Times New Roman" w:hAnsi="Times New Roman" w:cs="Times New Roman"/>
          <w:color w:val="000000" w:themeColor="text1"/>
          <w:sz w:val="20"/>
          <w:szCs w:val="20"/>
        </w:rPr>
        <w:t>4. I understand the hours required at the site per semester</w:t>
      </w:r>
      <w:r w:rsidRPr="5D855B59">
        <w:rPr>
          <w:rFonts w:ascii="Times New Roman" w:eastAsia="Times New Roman" w:hAnsi="Times New Roman" w:cs="Times New Roman"/>
          <w:sz w:val="20"/>
          <w:szCs w:val="20"/>
        </w:rPr>
        <w:t>.</w:t>
      </w:r>
    </w:p>
    <w:p w14:paraId="1229CE57" w14:textId="0C0CBEC8"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05BE384A" w14:textId="1C95E4EC" w:rsidR="00421615" w:rsidRDefault="5D855B59" w:rsidP="5D855B59">
      <w:pPr>
        <w:pStyle w:val="ListParagraph"/>
        <w:widowControl w:val="0"/>
        <w:numPr>
          <w:ilvl w:val="0"/>
          <w:numId w:val="1"/>
        </w:numPr>
        <w:pBdr>
          <w:top w:val="nil"/>
          <w:left w:val="nil"/>
          <w:bottom w:val="nil"/>
          <w:right w:val="nil"/>
          <w:between w:val="nil"/>
        </w:pBdr>
        <w:spacing w:before="93" w:after="0" w:line="240" w:lineRule="auto"/>
        <w:rPr>
          <w:rFonts w:ascii="Times New Roman" w:eastAsia="Times New Roman" w:hAnsi="Times New Roman" w:cs="Times New Roman"/>
          <w:color w:val="000000" w:themeColor="text1"/>
          <w:sz w:val="20"/>
          <w:szCs w:val="20"/>
        </w:rPr>
      </w:pPr>
      <w:r w:rsidRPr="5D855B59">
        <w:rPr>
          <w:rFonts w:ascii="Times New Roman" w:eastAsia="Times New Roman" w:hAnsi="Times New Roman" w:cs="Times New Roman"/>
          <w:color w:val="000000" w:themeColor="text1"/>
          <w:sz w:val="20"/>
          <w:szCs w:val="20"/>
        </w:rPr>
        <w:t>Other notable conditions.  Any other conditions concerning this placement are to be noted by the on-site supervisor or LaGrange College clinical supervisor. ____________________________________________________________________________________</w:t>
      </w:r>
    </w:p>
    <w:p w14:paraId="57860D8B" w14:textId="23B80873" w:rsidR="00421615" w:rsidRDefault="5D855B59" w:rsidP="5D855B59">
      <w:pPr>
        <w:widowControl w:val="0"/>
        <w:pBdr>
          <w:top w:val="nil"/>
          <w:left w:val="nil"/>
          <w:bottom w:val="nil"/>
          <w:right w:val="nil"/>
          <w:between w:val="nil"/>
        </w:pBdr>
        <w:spacing w:before="93" w:after="0"/>
      </w:pPr>
      <w:r w:rsidRPr="5D855B59">
        <w:rPr>
          <w:rFonts w:ascii="Times New Roman" w:eastAsia="Times New Roman" w:hAnsi="Times New Roman" w:cs="Times New Roman"/>
          <w:sz w:val="20"/>
          <w:szCs w:val="20"/>
        </w:rPr>
        <w:t xml:space="preserve"> </w:t>
      </w:r>
    </w:p>
    <w:p w14:paraId="2D4DF987" w14:textId="2D3224EF" w:rsidR="00421615" w:rsidRDefault="5D855B59" w:rsidP="5D855B59">
      <w:pPr>
        <w:widowControl w:val="0"/>
        <w:pBdr>
          <w:top w:val="nil"/>
          <w:left w:val="nil"/>
          <w:bottom w:val="nil"/>
          <w:right w:val="nil"/>
          <w:between w:val="nil"/>
        </w:pBdr>
        <w:spacing w:before="93" w:after="0"/>
      </w:pPr>
      <w:r w:rsidRPr="5D855B59">
        <w:rPr>
          <w:sz w:val="20"/>
          <w:szCs w:val="20"/>
        </w:rPr>
        <w:t>Name of Site: ___________________________________________Phone#_______________________________</w:t>
      </w:r>
    </w:p>
    <w:p w14:paraId="2C131DAC" w14:textId="63B51162" w:rsidR="00421615" w:rsidRDefault="5D855B59" w:rsidP="5D855B59">
      <w:pPr>
        <w:widowControl w:val="0"/>
        <w:pBdr>
          <w:top w:val="nil"/>
          <w:left w:val="nil"/>
          <w:bottom w:val="nil"/>
          <w:right w:val="nil"/>
          <w:between w:val="nil"/>
        </w:pBdr>
        <w:spacing w:before="93" w:after="0"/>
      </w:pPr>
      <w:r w:rsidRPr="5D855B59">
        <w:rPr>
          <w:sz w:val="20"/>
          <w:szCs w:val="20"/>
        </w:rPr>
        <w:t>Address ____________________________________________________________________________________</w:t>
      </w:r>
    </w:p>
    <w:p w14:paraId="2A38379D" w14:textId="25DA9F29" w:rsidR="00421615" w:rsidRDefault="5D855B59" w:rsidP="5D855B59">
      <w:pPr>
        <w:widowControl w:val="0"/>
        <w:pBdr>
          <w:top w:val="nil"/>
          <w:left w:val="nil"/>
          <w:bottom w:val="nil"/>
          <w:right w:val="nil"/>
          <w:between w:val="nil"/>
        </w:pBdr>
        <w:spacing w:before="93" w:after="0"/>
      </w:pPr>
      <w:r w:rsidRPr="5D855B59">
        <w:rPr>
          <w:sz w:val="20"/>
          <w:szCs w:val="20"/>
        </w:rPr>
        <w:t>Services Provided: ___________________________________________________________________________</w:t>
      </w:r>
    </w:p>
    <w:p w14:paraId="4FE8183A" w14:textId="13C6B508" w:rsidR="00421615" w:rsidRDefault="5D855B59" w:rsidP="5D855B59">
      <w:pPr>
        <w:widowControl w:val="0"/>
        <w:pBdr>
          <w:top w:val="nil"/>
          <w:left w:val="nil"/>
          <w:bottom w:val="nil"/>
          <w:right w:val="nil"/>
          <w:between w:val="nil"/>
        </w:pBdr>
        <w:spacing w:before="93" w:after="0"/>
      </w:pPr>
      <w:r w:rsidRPr="5D855B59">
        <w:rPr>
          <w:sz w:val="20"/>
          <w:szCs w:val="20"/>
        </w:rPr>
        <w:t>___________________________________________________________________________________________</w:t>
      </w:r>
    </w:p>
    <w:p w14:paraId="20365D0B" w14:textId="7FE61524" w:rsidR="00421615" w:rsidRDefault="5D855B59" w:rsidP="5D855B59">
      <w:pPr>
        <w:widowControl w:val="0"/>
        <w:pBdr>
          <w:top w:val="nil"/>
          <w:left w:val="nil"/>
          <w:bottom w:val="nil"/>
          <w:right w:val="nil"/>
          <w:between w:val="nil"/>
        </w:pBdr>
        <w:spacing w:before="93" w:after="0"/>
      </w:pPr>
      <w:r w:rsidRPr="5D855B59">
        <w:rPr>
          <w:sz w:val="20"/>
          <w:szCs w:val="20"/>
        </w:rPr>
        <w:t>Population Served: ___________________________________________________________________________</w:t>
      </w:r>
    </w:p>
    <w:p w14:paraId="284B8BF3" w14:textId="62C9BE1D" w:rsidR="00421615" w:rsidRDefault="5D855B59" w:rsidP="5D855B59">
      <w:pPr>
        <w:widowControl w:val="0"/>
        <w:pBdr>
          <w:top w:val="nil"/>
          <w:left w:val="nil"/>
          <w:bottom w:val="nil"/>
          <w:right w:val="nil"/>
          <w:between w:val="nil"/>
        </w:pBdr>
        <w:spacing w:before="93" w:after="0"/>
      </w:pPr>
      <w:r w:rsidRPr="5D855B59">
        <w:rPr>
          <w:sz w:val="20"/>
          <w:szCs w:val="20"/>
        </w:rPr>
        <w:t>___________________________________________________________________________________________</w:t>
      </w:r>
    </w:p>
    <w:p w14:paraId="6E7040F9" w14:textId="66739D01" w:rsidR="00421615" w:rsidRDefault="5D855B59" w:rsidP="5D855B59">
      <w:pPr>
        <w:pStyle w:val="Heading3"/>
      </w:pPr>
      <w:r w:rsidRPr="5D855B59">
        <w:rPr>
          <w:rFonts w:ascii="Times New Roman" w:eastAsia="Times New Roman" w:hAnsi="Times New Roman" w:cs="Times New Roman"/>
          <w:b w:val="0"/>
          <w:sz w:val="20"/>
          <w:szCs w:val="20"/>
        </w:rPr>
        <w:t>Site Supervisor Name, Highest Degree Earned, and Title:______________________________________________</w:t>
      </w:r>
    </w:p>
    <w:p w14:paraId="6E3E1496" w14:textId="3D3AFEDE" w:rsidR="00421615" w:rsidRDefault="5D855B59" w:rsidP="5D855B59">
      <w:pPr>
        <w:pStyle w:val="Heading3"/>
      </w:pPr>
      <w:r w:rsidRPr="5D855B59">
        <w:rPr>
          <w:rFonts w:ascii="Times New Roman" w:eastAsia="Times New Roman" w:hAnsi="Times New Roman" w:cs="Times New Roman"/>
          <w:b w:val="0"/>
          <w:sz w:val="20"/>
          <w:szCs w:val="20"/>
        </w:rPr>
        <w:t xml:space="preserve">___________________________________________________________________________________________ </w:t>
      </w:r>
    </w:p>
    <w:p w14:paraId="7A3C15B8" w14:textId="212AEEE2" w:rsidR="00421615" w:rsidRDefault="5D855B59" w:rsidP="5D855B59">
      <w:pPr>
        <w:pStyle w:val="Heading3"/>
      </w:pPr>
      <w:r w:rsidRPr="5D855B59">
        <w:rPr>
          <w:rFonts w:ascii="Calibri" w:eastAsia="Calibri" w:hAnsi="Calibri" w:cs="Calibri"/>
          <w:b w:val="0"/>
          <w:sz w:val="22"/>
          <w:szCs w:val="22"/>
        </w:rPr>
        <w:t xml:space="preserve"> </w:t>
      </w:r>
    </w:p>
    <w:p w14:paraId="4E82C975" w14:textId="72CF7C2E" w:rsidR="00421615" w:rsidRDefault="5D855B59" w:rsidP="5D855B59">
      <w:pPr>
        <w:pStyle w:val="Heading3"/>
      </w:pPr>
      <w:r w:rsidRPr="5D855B59">
        <w:rPr>
          <w:rFonts w:ascii="Times New Roman" w:eastAsia="Times New Roman" w:hAnsi="Times New Roman" w:cs="Times New Roman"/>
          <w:b w:val="0"/>
          <w:sz w:val="20"/>
          <w:szCs w:val="20"/>
        </w:rPr>
        <w:t>License Type and #:_______________________________________________  Exp. Date: __________________</w:t>
      </w:r>
    </w:p>
    <w:p w14:paraId="5AD5689F" w14:textId="5B78C361" w:rsidR="00421615" w:rsidRDefault="5D855B59" w:rsidP="5D855B59">
      <w:pPr>
        <w:widowControl w:val="0"/>
        <w:pBdr>
          <w:top w:val="nil"/>
          <w:left w:val="nil"/>
          <w:bottom w:val="nil"/>
          <w:right w:val="nil"/>
          <w:between w:val="nil"/>
        </w:pBdr>
        <w:spacing w:before="93" w:after="0"/>
      </w:pPr>
      <w:r w:rsidRPr="5D855B59">
        <w:t xml:space="preserve"> </w:t>
      </w:r>
    </w:p>
    <w:p w14:paraId="15D338A9" w14:textId="30DD6DF0"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I understand and agree to the conditions stated in this contract:</w:t>
      </w:r>
    </w:p>
    <w:p w14:paraId="368EBCEA" w14:textId="6F839A00"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0202F081" w14:textId="0212DA19"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________________________________         ____________</w:t>
      </w:r>
    </w:p>
    <w:p w14:paraId="5BBBCDA1" w14:textId="1D3E85BA"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Student</w:t>
      </w:r>
      <w:r w:rsidR="00421615">
        <w:tab/>
      </w:r>
      <w:r w:rsidR="00421615">
        <w:tab/>
      </w:r>
      <w:r w:rsidR="00421615">
        <w:tab/>
      </w:r>
      <w:r w:rsidRPr="5D855B59">
        <w:rPr>
          <w:rFonts w:ascii="Times New Roman" w:eastAsia="Times New Roman" w:hAnsi="Times New Roman" w:cs="Times New Roman"/>
          <w:color w:val="000000" w:themeColor="text1"/>
          <w:sz w:val="20"/>
          <w:szCs w:val="20"/>
        </w:rPr>
        <w:t xml:space="preserve">                  Date</w:t>
      </w:r>
    </w:p>
    <w:p w14:paraId="65B161B2" w14:textId="2BED023A"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6AC78560" w14:textId="62594ACC"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555C1B32" w14:textId="5879165E"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________________________________         ____________</w:t>
      </w:r>
    </w:p>
    <w:p w14:paraId="5FFCD8D0" w14:textId="60D2EB3B"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On-Site Supervisor                                          Date</w:t>
      </w:r>
    </w:p>
    <w:p w14:paraId="15885D3D" w14:textId="19A04701"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1F38EEA1" w14:textId="37025157"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 xml:space="preserve"> </w:t>
      </w:r>
    </w:p>
    <w:p w14:paraId="1D1DB233" w14:textId="780F84DC"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20"/>
          <w:szCs w:val="20"/>
        </w:rPr>
        <w:t>_______________________________          _____________</w:t>
      </w:r>
      <w:r w:rsidR="00421615">
        <w:br/>
      </w:r>
      <w:r w:rsidRPr="5D855B59">
        <w:rPr>
          <w:rFonts w:ascii="Times New Roman" w:eastAsia="Times New Roman" w:hAnsi="Times New Roman" w:cs="Times New Roman"/>
          <w:color w:val="000000" w:themeColor="text1"/>
          <w:sz w:val="20"/>
          <w:szCs w:val="20"/>
        </w:rPr>
        <w:t xml:space="preserve"> LaGrange College Clinical Coordinator        Date</w:t>
      </w:r>
    </w:p>
    <w:p w14:paraId="5332F9DF" w14:textId="3B679F2C"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rPr>
        <w:t xml:space="preserve"> </w:t>
      </w:r>
    </w:p>
    <w:p w14:paraId="49CEA4FE" w14:textId="39F67AFF"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16"/>
          <w:szCs w:val="16"/>
        </w:rPr>
        <w:t xml:space="preserve"> </w:t>
      </w:r>
    </w:p>
    <w:p w14:paraId="18C74F30" w14:textId="767385CE"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16"/>
          <w:szCs w:val="16"/>
        </w:rPr>
        <w:t xml:space="preserve"> </w:t>
      </w:r>
    </w:p>
    <w:p w14:paraId="246C6F78" w14:textId="33063B9C" w:rsidR="00421615" w:rsidRDefault="5D855B59" w:rsidP="5D855B59">
      <w:pPr>
        <w:widowControl w:val="0"/>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93" w:after="0" w:line="240" w:lineRule="auto"/>
      </w:pPr>
      <w:r w:rsidRPr="5D855B59">
        <w:rPr>
          <w:rFonts w:ascii="Times New Roman" w:eastAsia="Times New Roman" w:hAnsi="Times New Roman" w:cs="Times New Roman"/>
          <w:color w:val="000000" w:themeColor="text1"/>
          <w:sz w:val="16"/>
          <w:szCs w:val="16"/>
        </w:rPr>
        <w:lastRenderedPageBreak/>
        <w:t>Revised:  3/19/17, 4/18/17, 1/24/18, 8/13/19, 7/9/20, 8/22/20, 12/5/20, 2/27/21, 4/16/21, 7/7/22</w:t>
      </w:r>
    </w:p>
    <w:p w14:paraId="25B32DB4" w14:textId="5F044A1C" w:rsidR="00421615" w:rsidRDefault="00421615" w:rsidP="5D855B59">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54EC5FA7" w14:textId="771ABC74" w:rsidR="00421615" w:rsidRDefault="00421615" w:rsidP="5D855B59">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0B1E715F" w14:textId="77777777" w:rsidR="00421615" w:rsidRDefault="00421615" w:rsidP="00421615">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29F00BFA" w14:textId="77777777" w:rsidR="00421615" w:rsidRDefault="00421615" w:rsidP="00421615">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79082DB7" w14:textId="77777777" w:rsidR="00421615" w:rsidRDefault="00421615" w:rsidP="00421615">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49CEB2A7" w14:textId="77777777" w:rsidR="00421615" w:rsidRDefault="00421615" w:rsidP="00421615">
      <w:pPr>
        <w:widowControl w:val="0"/>
        <w:pBdr>
          <w:top w:val="nil"/>
          <w:left w:val="nil"/>
          <w:bottom w:val="nil"/>
          <w:right w:val="nil"/>
          <w:between w:val="nil"/>
        </w:pBdr>
        <w:tabs>
          <w:tab w:val="left" w:pos="5584"/>
          <w:tab w:val="left" w:pos="8347"/>
        </w:tabs>
        <w:spacing w:before="93" w:after="0" w:line="240" w:lineRule="auto"/>
        <w:rPr>
          <w:rFonts w:ascii="Arial" w:eastAsia="Arial" w:hAnsi="Arial" w:cs="Arial"/>
          <w:color w:val="050505"/>
          <w:sz w:val="21"/>
          <w:szCs w:val="21"/>
        </w:rPr>
      </w:pPr>
    </w:p>
    <w:p w14:paraId="19A87D2C" w14:textId="77777777" w:rsidR="00421615" w:rsidRDefault="00421615" w:rsidP="00421615">
      <w:pPr>
        <w:jc w:val="center"/>
        <w:rPr>
          <w:rFonts w:ascii="Arial" w:eastAsia="Arial" w:hAnsi="Arial" w:cs="Arial"/>
          <w:b/>
        </w:rPr>
      </w:pPr>
    </w:p>
    <w:p w14:paraId="6FD6C5EA" w14:textId="77777777" w:rsidR="00513347" w:rsidRDefault="005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b/>
        </w:rPr>
      </w:pPr>
      <w:bookmarkStart w:id="1" w:name="bookmark=id.30j0zll" w:colFirst="0" w:colLast="0"/>
      <w:bookmarkEnd w:id="1"/>
    </w:p>
    <w:p w14:paraId="1D73A669" w14:textId="77777777" w:rsidR="00513347" w:rsidRDefault="005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Arial" w:hAnsi="Arial" w:cs="Arial"/>
          <w:b/>
        </w:rPr>
      </w:pPr>
    </w:p>
    <w:p w14:paraId="78C3BC1E" w14:textId="77777777" w:rsidR="00A238F5" w:rsidRDefault="00727767">
      <w:pPr>
        <w:spacing w:before="240" w:after="240" w:line="240" w:lineRule="auto"/>
        <w:jc w:val="center"/>
        <w:rPr>
          <w:rFonts w:ascii="Arial" w:eastAsia="Arial" w:hAnsi="Arial" w:cs="Arial"/>
          <w:b/>
        </w:rPr>
      </w:pPr>
      <w:r>
        <w:rPr>
          <w:rFonts w:ascii="Arial" w:eastAsia="Arial" w:hAnsi="Arial" w:cs="Arial"/>
          <w:b/>
          <w:noProof/>
        </w:rPr>
        <w:drawing>
          <wp:inline distT="0" distB="0" distL="0" distR="0" wp14:anchorId="1DB07AA0" wp14:editId="165CFEDB">
            <wp:extent cx="2762250" cy="733425"/>
            <wp:effectExtent l="0" t="0" r="0" b="0"/>
            <wp:docPr id="6" name="image4.png" descr="https://lh3.googleusercontent.com/8XqNmz1PBq11E8akqWOh7oK59YaJNPwtoRcUOS7mwaRjs9wForMmP7gT_KkZrNQTay6pDvehZMX1gIc0OTBwiSU5P8OqJHba7uGylfmEm4sskHFMtVEsGeqvQllJqNX4WLzUE-8"/>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8XqNmz1PBq11E8akqWOh7oK59YaJNPwtoRcUOS7mwaRjs9wForMmP7gT_KkZrNQTay6pDvehZMX1gIc0OTBwiSU5P8OqJHba7uGylfmEm4sskHFMtVEsGeqvQllJqNX4WLzUE-8"/>
                    <pic:cNvPicPr preferRelativeResize="0"/>
                  </pic:nvPicPr>
                  <pic:blipFill>
                    <a:blip r:embed="rId12"/>
                    <a:srcRect/>
                    <a:stretch>
                      <a:fillRect/>
                    </a:stretch>
                  </pic:blipFill>
                  <pic:spPr>
                    <a:xfrm>
                      <a:off x="0" y="0"/>
                      <a:ext cx="2762250" cy="733425"/>
                    </a:xfrm>
                    <a:prstGeom prst="rect">
                      <a:avLst/>
                    </a:prstGeom>
                    <a:ln/>
                  </pic:spPr>
                </pic:pic>
              </a:graphicData>
            </a:graphic>
          </wp:inline>
        </w:drawing>
      </w:r>
    </w:p>
    <w:p w14:paraId="0814D106" w14:textId="77777777" w:rsidR="00A238F5" w:rsidRDefault="00727767">
      <w:pPr>
        <w:ind w:left="360"/>
        <w:jc w:val="center"/>
        <w:rPr>
          <w:rFonts w:ascii="Arial" w:eastAsia="Arial" w:hAnsi="Arial" w:cs="Arial"/>
          <w:b/>
        </w:rPr>
      </w:pPr>
      <w:r>
        <w:rPr>
          <w:rFonts w:ascii="Arial" w:eastAsia="Arial" w:hAnsi="Arial" w:cs="Arial"/>
          <w:b/>
        </w:rPr>
        <w:t>CLINICAL MENTAL HEALTH COUNSELING PROGRAM</w:t>
      </w:r>
    </w:p>
    <w:p w14:paraId="21A38C0D" w14:textId="77777777" w:rsidR="00A238F5" w:rsidRDefault="00A23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b/>
        </w:rPr>
      </w:pPr>
    </w:p>
    <w:p w14:paraId="1A40A365" w14:textId="77777777" w:rsidR="00A238F5" w:rsidRDefault="00727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Arial" w:hAnsi="Arial" w:cs="Arial"/>
          <w:b/>
        </w:rPr>
      </w:pPr>
      <w:r>
        <w:rPr>
          <w:rFonts w:ascii="Arial" w:eastAsia="Arial" w:hAnsi="Arial" w:cs="Arial"/>
          <w:b/>
        </w:rPr>
        <w:t>CHILD/ADOLESCENT INFORMED CONSENT</w:t>
      </w:r>
    </w:p>
    <w:p w14:paraId="3CC916E9"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0980AB7C"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 or Guardian:</w:t>
      </w:r>
    </w:p>
    <w:p w14:paraId="283F686C"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2395CFCD"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Counseling students from LaGrange College are enrolled in a course during the second year of their graduate work called counseling internship. This course involves working in the school or agency where your child is served for several hours each week. During those hours, student counselors provide individual and group counseling for those students or clients who have been identified by an official at the site, or through self or parent referral, as someone who might benefit from participating in counseling. If you have questions about the reason you are receiving this request, please contact the counselor at your child’s school.  </w:t>
      </w:r>
    </w:p>
    <w:p w14:paraId="4551B9C6"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B50B3A6"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Student’s Name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would like to work with your son/daughter, a student at ______________________________________  School/Agency.</w:t>
      </w:r>
    </w:p>
    <w:p w14:paraId="1208D587"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7F45702"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Counseling students are required to audio record counseling sessions as part of their course and degree requirements. The sessions are listened to by supervisors and peer counselors who are committed to monitoring the well-being of your child and to help the student counselor develop the skills needed to enter the counseling profession upon graduation. The counseling sessions conducted with your child will be reviewed by the student counselor’s supervisor, (name)__________________________.</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All audio recordings made will be erased at the completion of your child’s involvement in the program.  If at any time you wish to speak with your child’s student counselor, please call the school and leave a message. </w:t>
      </w:r>
    </w:p>
    <w:p w14:paraId="73BAE60E"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64188A84"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Clients have the right to confidentiality.  Information revealed will remain within the professional setting. There are, however, legal exceptions to this right; information must be divulged (a) when ordered by the court, or (b) when the counselor and his or her supervisor determine that an individual may present a threat to self and/or to others. </w:t>
      </w:r>
      <w:r>
        <w:rPr>
          <w:rFonts w:ascii="Times New Roman" w:eastAsia="Times New Roman" w:hAnsi="Times New Roman" w:cs="Times New Roman"/>
          <w:i/>
          <w:sz w:val="24"/>
          <w:szCs w:val="24"/>
        </w:rPr>
        <w:t>Georgia law requires the report of any known or suspected instance of child or adult abuse or neglect</w:t>
      </w:r>
      <w:r>
        <w:rPr>
          <w:rFonts w:ascii="Times New Roman" w:eastAsia="Times New Roman" w:hAnsi="Times New Roman" w:cs="Times New Roman"/>
          <w:sz w:val="24"/>
          <w:szCs w:val="24"/>
        </w:rPr>
        <w:t xml:space="preserve">. It is understood </w:t>
      </w:r>
      <w:r>
        <w:rPr>
          <w:rFonts w:ascii="Times New Roman" w:eastAsia="Times New Roman" w:hAnsi="Times New Roman" w:cs="Times New Roman"/>
          <w:sz w:val="24"/>
          <w:szCs w:val="24"/>
        </w:rPr>
        <w:lastRenderedPageBreak/>
        <w:t>that all information disclosed within these sessions will otherwise be kept confidential and will not be released to anyone outside of the agency without written permission, except where disclosure is required by law.</w:t>
      </w:r>
    </w:p>
    <w:p w14:paraId="1C86C54B"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94B91D4"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are interested and willing to have your child participate, please sign the form where indicated. </w:t>
      </w:r>
    </w:p>
    <w:p w14:paraId="63266C12"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40CEAB2"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w:t>
      </w:r>
    </w:p>
    <w:p w14:paraId="0E9487AF"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7325EFF4"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11736A5D"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13C43C0B"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6A4025B2"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39F3043E"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3AF68B8D"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1F546F93" w14:textId="77777777" w:rsidR="00513347"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Parent’s Name_______________________________________________________________ Address____________________________________________________________________</w:t>
      </w:r>
    </w:p>
    <w:p w14:paraId="05491B98"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City______________________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State_________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ab/>
        <w:t>Zip Code___________</w:t>
      </w:r>
      <w:r>
        <w:rPr>
          <w:rFonts w:ascii="Times New Roman" w:eastAsia="Times New Roman" w:hAnsi="Times New Roman" w:cs="Times New Roman"/>
          <w:sz w:val="24"/>
          <w:szCs w:val="24"/>
          <w:u w:val="single"/>
        </w:rPr>
        <w:tab/>
      </w:r>
    </w:p>
    <w:p w14:paraId="60B44ABE" w14:textId="77777777" w:rsidR="00513347"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Telephone (Home)__________________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rPr>
        <w:t>Telephone (Work)_________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p>
    <w:p w14:paraId="7FA44186" w14:textId="77777777" w:rsidR="00A238F5" w:rsidRPr="00513347"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w:t>
      </w:r>
    </w:p>
    <w:p w14:paraId="5B729E19"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Parent’s Signat</w:t>
      </w:r>
      <w:r w:rsidR="00513347">
        <w:rPr>
          <w:rFonts w:ascii="Times New Roman" w:eastAsia="Times New Roman" w:hAnsi="Times New Roman" w:cs="Times New Roman"/>
          <w:sz w:val="24"/>
          <w:szCs w:val="24"/>
        </w:rPr>
        <w:t>ure____</w:t>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t xml:space="preserve">      </w:t>
      </w:r>
    </w:p>
    <w:p w14:paraId="57281EFD" w14:textId="77777777" w:rsidR="00513347" w:rsidRDefault="0051334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spacing w:after="0" w:line="240" w:lineRule="auto"/>
        <w:rPr>
          <w:rFonts w:ascii="Times New Roman" w:eastAsia="Times New Roman" w:hAnsi="Times New Roman" w:cs="Times New Roman"/>
          <w:sz w:val="24"/>
          <w:szCs w:val="24"/>
        </w:rPr>
      </w:pPr>
    </w:p>
    <w:p w14:paraId="3939BE0E" w14:textId="77777777" w:rsidR="00A238F5" w:rsidRDefault="0072776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Date________________________________________________________</w:t>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p>
    <w:p w14:paraId="773CF95F"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b/>
        </w:rPr>
      </w:pPr>
    </w:p>
    <w:p w14:paraId="7937ACFE" w14:textId="77777777" w:rsidR="00A238F5" w:rsidRDefault="0072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r>
        <w:rPr>
          <w:rFonts w:ascii="Arial" w:eastAsia="Arial" w:hAnsi="Arial" w:cs="Arial"/>
          <w:b/>
        </w:rPr>
        <w:t xml:space="preserve">NOTE: </w:t>
      </w:r>
      <w:r>
        <w:rPr>
          <w:rFonts w:ascii="Arial" w:eastAsia="Arial" w:hAnsi="Arial" w:cs="Arial"/>
        </w:rPr>
        <w:t xml:space="preserve">A signed and dated permission form </w:t>
      </w:r>
      <w:r>
        <w:rPr>
          <w:rFonts w:ascii="Arial" w:eastAsia="Arial" w:hAnsi="Arial" w:cs="Arial"/>
          <w:u w:val="single"/>
        </w:rPr>
        <w:t>MUST</w:t>
      </w:r>
      <w:r>
        <w:rPr>
          <w:rFonts w:ascii="Arial" w:eastAsia="Arial" w:hAnsi="Arial" w:cs="Arial"/>
        </w:rPr>
        <w:t xml:space="preserve"> be obtained for each client prior to any recording (audio or video).</w:t>
      </w:r>
    </w:p>
    <w:p w14:paraId="67F4734C"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27F82186"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752ACF45"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065E6FBF"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6FF1B898"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274380A1"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63AA590F"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1927739C"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198AF560"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02F42537"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6B447171"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3BC0DA50"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70840CF2"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14F1909C"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12456B58"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0C33CB11" w14:textId="77777777" w:rsidR="00A238F5" w:rsidRDefault="00A238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3A01F237" w14:textId="77777777" w:rsidR="00513347" w:rsidRDefault="00513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77B5F3CE" w14:textId="77777777" w:rsidR="00513347" w:rsidRDefault="005133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Arial" w:hAnsi="Arial" w:cs="Arial"/>
        </w:rPr>
      </w:pPr>
    </w:p>
    <w:p w14:paraId="1A571F26" w14:textId="77777777" w:rsidR="00A238F5" w:rsidRDefault="00A238F5"/>
    <w:p w14:paraId="1B52AB48" w14:textId="77777777" w:rsidR="00A238F5" w:rsidRDefault="00727767">
      <w:pPr>
        <w:spacing w:before="240" w:after="240" w:line="240" w:lineRule="auto"/>
        <w:jc w:val="center"/>
        <w:rPr>
          <w:rFonts w:ascii="Times New Roman" w:eastAsia="Times New Roman" w:hAnsi="Times New Roman" w:cs="Times New Roman"/>
          <w:sz w:val="24"/>
          <w:szCs w:val="24"/>
        </w:rPr>
      </w:pPr>
      <w:r>
        <w:rPr>
          <w:rFonts w:ascii="Arial" w:eastAsia="Arial" w:hAnsi="Arial" w:cs="Arial"/>
          <w:b/>
          <w:noProof/>
        </w:rPr>
        <w:drawing>
          <wp:inline distT="0" distB="0" distL="0" distR="0" wp14:anchorId="08A9C9EA" wp14:editId="74B3CBE1">
            <wp:extent cx="2762250" cy="733425"/>
            <wp:effectExtent l="0" t="0" r="0" b="0"/>
            <wp:docPr id="8" name="image4.png" descr="https://lh3.googleusercontent.com/8XqNmz1PBq11E8akqWOh7oK59YaJNPwtoRcUOS7mwaRjs9wForMmP7gT_KkZrNQTay6pDvehZMX1gIc0OTBwiSU5P8OqJHba7uGylfmEm4sskHFMtVEsGeqvQllJqNX4WLzUE-8"/>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8XqNmz1PBq11E8akqWOh7oK59YaJNPwtoRcUOS7mwaRjs9wForMmP7gT_KkZrNQTay6pDvehZMX1gIc0OTBwiSU5P8OqJHba7uGylfmEm4sskHFMtVEsGeqvQllJqNX4WLzUE-8"/>
                    <pic:cNvPicPr preferRelativeResize="0"/>
                  </pic:nvPicPr>
                  <pic:blipFill>
                    <a:blip r:embed="rId12"/>
                    <a:srcRect/>
                    <a:stretch>
                      <a:fillRect/>
                    </a:stretch>
                  </pic:blipFill>
                  <pic:spPr>
                    <a:xfrm>
                      <a:off x="0" y="0"/>
                      <a:ext cx="2762250" cy="733425"/>
                    </a:xfrm>
                    <a:prstGeom prst="rect">
                      <a:avLst/>
                    </a:prstGeom>
                    <a:ln/>
                  </pic:spPr>
                </pic:pic>
              </a:graphicData>
            </a:graphic>
          </wp:inline>
        </w:drawing>
      </w:r>
    </w:p>
    <w:p w14:paraId="4D819EA8" w14:textId="77777777" w:rsidR="00A238F5" w:rsidRDefault="00727767">
      <w:pPr>
        <w:spacing w:before="240" w:after="240" w:line="240" w:lineRule="auto"/>
        <w:jc w:val="center"/>
        <w:rPr>
          <w:rFonts w:ascii="Times New Roman" w:eastAsia="Times New Roman" w:hAnsi="Times New Roman" w:cs="Times New Roman"/>
          <w:sz w:val="24"/>
          <w:szCs w:val="24"/>
        </w:rPr>
      </w:pPr>
      <w:r>
        <w:rPr>
          <w:rFonts w:ascii="Arial" w:eastAsia="Arial" w:hAnsi="Arial" w:cs="Arial"/>
          <w:b/>
        </w:rPr>
        <w:t>CLINICAL MENTAL HEALTH COUNSELING PROGRAM</w:t>
      </w:r>
    </w:p>
    <w:p w14:paraId="00B06109" w14:textId="77777777" w:rsidR="00A238F5" w:rsidRDefault="00727767">
      <w:pPr>
        <w:spacing w:before="240" w:after="240" w:line="240" w:lineRule="auto"/>
        <w:jc w:val="center"/>
        <w:rPr>
          <w:rFonts w:ascii="Arial" w:eastAsia="Arial" w:hAnsi="Arial" w:cs="Arial"/>
          <w:b/>
        </w:rPr>
      </w:pPr>
      <w:r>
        <w:rPr>
          <w:rFonts w:ascii="Arial" w:eastAsia="Arial" w:hAnsi="Arial" w:cs="Arial"/>
          <w:b/>
        </w:rPr>
        <w:t>ADULT INFORMED CONSENT</w:t>
      </w:r>
    </w:p>
    <w:p w14:paraId="09874D1F"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 would like to take this opportunity to welcome you to counseling and provide you with some information that you may find valuable. I am currently a counselor-in-training at LaGrange College, LaGrange, GA. When I complete my program, I will hold a graduate degree in Counseling. I understand that my counselor is a graduate student in counseling, is not yet licensed or certified, and is under the supervision of a qualified supervisor.</w:t>
      </w:r>
    </w:p>
    <w:p w14:paraId="26A6503E"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I, ___________________________________, give ______________________________,</w:t>
      </w:r>
    </w:p>
    <w:p w14:paraId="55611F6B" w14:textId="77777777" w:rsidR="00A238F5" w:rsidRDefault="0072776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student in the Graduate Program in Clinical Mental Health Counseling at LaGrange College, permission to audio/video record our counseling sessions and/or have visual records and observations of me.  The contents of the recordings will be </w:t>
      </w:r>
      <w:r>
        <w:rPr>
          <w:rFonts w:ascii="Times New Roman" w:eastAsia="Times New Roman" w:hAnsi="Times New Roman" w:cs="Times New Roman"/>
          <w:i/>
          <w:sz w:val="24"/>
          <w:szCs w:val="24"/>
        </w:rPr>
        <w:t>reviewed with a supervisor</w:t>
      </w:r>
      <w:r>
        <w:rPr>
          <w:rFonts w:ascii="Times New Roman" w:eastAsia="Times New Roman" w:hAnsi="Times New Roman" w:cs="Times New Roman"/>
          <w:sz w:val="24"/>
          <w:szCs w:val="24"/>
        </w:rPr>
        <w:t xml:space="preserve">, counseling faculty, and/or supervision group.  </w:t>
      </w:r>
      <w:r>
        <w:rPr>
          <w:rFonts w:ascii="Times New Roman" w:eastAsia="Times New Roman" w:hAnsi="Times New Roman" w:cs="Times New Roman"/>
          <w:sz w:val="24"/>
          <w:szCs w:val="24"/>
          <w:u w:val="single"/>
        </w:rPr>
        <w:t>All contents will be protected and will remain confidential</w:t>
      </w:r>
      <w:r>
        <w:rPr>
          <w:rFonts w:ascii="Times New Roman" w:eastAsia="Times New Roman" w:hAnsi="Times New Roman" w:cs="Times New Roman"/>
          <w:sz w:val="24"/>
          <w:szCs w:val="24"/>
        </w:rPr>
        <w:t xml:space="preserve">. I am in agreement that the primary use of these recordings and observations is to increase the effectiveness of the student's counseling by provision of instruction and feedback.  Furthermore, I understand that </w:t>
      </w:r>
      <w:r>
        <w:rPr>
          <w:rFonts w:ascii="Times New Roman" w:eastAsia="Times New Roman" w:hAnsi="Times New Roman" w:cs="Times New Roman"/>
          <w:sz w:val="24"/>
          <w:szCs w:val="24"/>
          <w:u w:val="single"/>
        </w:rPr>
        <w:t>my name shall not be used</w:t>
      </w:r>
      <w:r>
        <w:rPr>
          <w:rFonts w:ascii="Times New Roman" w:eastAsia="Times New Roman" w:hAnsi="Times New Roman" w:cs="Times New Roman"/>
          <w:sz w:val="24"/>
          <w:szCs w:val="24"/>
        </w:rPr>
        <w:t xml:space="preserve"> in connection with these recordings and cannot and will not be used for any purpose other than those specified above.  Recording and/or utilization of materials under the terms of this signed consent shall not be subject to legal action.</w:t>
      </w:r>
    </w:p>
    <w:p w14:paraId="09FF399B" w14:textId="77777777" w:rsidR="00A238F5" w:rsidRDefault="00727767">
      <w:pPr>
        <w:pBdr>
          <w:top w:val="nil"/>
          <w:left w:val="nil"/>
          <w:bottom w:val="nil"/>
          <w:right w:val="nil"/>
          <w:between w:val="nil"/>
        </w:pBdr>
        <w:shd w:val="clear" w:color="auto" w:fill="FFFFFF"/>
        <w:spacing w:after="2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am ethically bound to keep confidential anything you say in our sessions, with the following exceptions:  </w:t>
      </w:r>
    </w:p>
    <w:p w14:paraId="1F51B67E" w14:textId="77777777" w:rsidR="00A238F5" w:rsidRDefault="00727767">
      <w:pPr>
        <w:numPr>
          <w:ilvl w:val="0"/>
          <w:numId w:val="1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a client threatens or attempts to complete suicide or otherwise conducts him/her self in a manner in which there is a substantial risk of incurring serious bodily harm.</w:t>
      </w:r>
    </w:p>
    <w:p w14:paraId="1CD2C8AE" w14:textId="77777777" w:rsidR="00A238F5" w:rsidRDefault="00727767">
      <w:pPr>
        <w:numPr>
          <w:ilvl w:val="0"/>
          <w:numId w:val="11"/>
        </w:numPr>
        <w:pBdr>
          <w:top w:val="nil"/>
          <w:left w:val="nil"/>
          <w:bottom w:val="nil"/>
          <w:right w:val="nil"/>
          <w:between w:val="nil"/>
        </w:pBdr>
        <w:shd w:val="clear" w:color="auto" w:fill="FFFFFF"/>
        <w:spacing w:after="23" w:line="240" w:lineRule="auto"/>
      </w:pPr>
      <w:r>
        <w:rPr>
          <w:rFonts w:ascii="Times New Roman" w:eastAsia="Times New Roman" w:hAnsi="Times New Roman" w:cs="Times New Roman"/>
          <w:color w:val="000000"/>
          <w:sz w:val="24"/>
          <w:szCs w:val="24"/>
        </w:rPr>
        <w:t>If a client threatens grave bodily harm or death to another person.</w:t>
      </w:r>
    </w:p>
    <w:p w14:paraId="5D698AEF" w14:textId="77777777" w:rsidR="00A238F5" w:rsidRDefault="00727767">
      <w:pPr>
        <w:numPr>
          <w:ilvl w:val="0"/>
          <w:numId w:val="11"/>
        </w:numPr>
        <w:pBdr>
          <w:top w:val="nil"/>
          <w:left w:val="nil"/>
          <w:bottom w:val="nil"/>
          <w:right w:val="nil"/>
          <w:between w:val="nil"/>
        </w:pBdr>
        <w:shd w:val="clear" w:color="auto" w:fill="FFFFFF"/>
        <w:spacing w:after="23" w:line="240" w:lineRule="auto"/>
      </w:pPr>
      <w:r>
        <w:rPr>
          <w:rFonts w:ascii="Times New Roman" w:eastAsia="Times New Roman" w:hAnsi="Times New Roman" w:cs="Times New Roman"/>
          <w:color w:val="000000"/>
          <w:sz w:val="24"/>
          <w:szCs w:val="24"/>
        </w:rPr>
        <w:t>If the therapist has a reasonable suspicion that a client or other named victim is the perpetrator, observer of, or actual victim of physical, emotional or sexual abuse of children under the age of 18 years.</w:t>
      </w:r>
    </w:p>
    <w:p w14:paraId="3503D6DB" w14:textId="77777777" w:rsidR="00A238F5" w:rsidRDefault="00727767">
      <w:pPr>
        <w:numPr>
          <w:ilvl w:val="0"/>
          <w:numId w:val="11"/>
        </w:numPr>
        <w:pBdr>
          <w:top w:val="nil"/>
          <w:left w:val="nil"/>
          <w:bottom w:val="nil"/>
          <w:right w:val="nil"/>
          <w:between w:val="nil"/>
        </w:pBdr>
        <w:shd w:val="clear" w:color="auto" w:fill="FFFFFF"/>
        <w:spacing w:after="23" w:line="240" w:lineRule="auto"/>
      </w:pPr>
      <w:r>
        <w:rPr>
          <w:rFonts w:ascii="Times New Roman" w:eastAsia="Times New Roman" w:hAnsi="Times New Roman" w:cs="Times New Roman"/>
          <w:color w:val="000000"/>
          <w:sz w:val="24"/>
          <w:szCs w:val="24"/>
        </w:rPr>
        <w:lastRenderedPageBreak/>
        <w:t>Suspicions as stated above in the case of an elderly person or disabled individual who may be subjected to these abuses.</w:t>
      </w:r>
    </w:p>
    <w:p w14:paraId="6F5655D7" w14:textId="77777777" w:rsidR="00A238F5" w:rsidRDefault="00727767">
      <w:pPr>
        <w:numPr>
          <w:ilvl w:val="0"/>
          <w:numId w:val="11"/>
        </w:numPr>
        <w:pBdr>
          <w:top w:val="nil"/>
          <w:left w:val="nil"/>
          <w:bottom w:val="nil"/>
          <w:right w:val="nil"/>
          <w:between w:val="nil"/>
        </w:pBdr>
        <w:shd w:val="clear" w:color="auto" w:fill="FFFFFF"/>
        <w:spacing w:after="23" w:line="240" w:lineRule="auto"/>
      </w:pPr>
      <w:r>
        <w:rPr>
          <w:rFonts w:ascii="Times New Roman" w:eastAsia="Times New Roman" w:hAnsi="Times New Roman" w:cs="Times New Roman"/>
          <w:color w:val="000000"/>
          <w:sz w:val="24"/>
          <w:szCs w:val="24"/>
        </w:rPr>
        <w:t>Suspected neglect of the parties named in items #3 and # 4.</w:t>
      </w:r>
    </w:p>
    <w:p w14:paraId="5E28017B" w14:textId="77777777" w:rsidR="00A238F5" w:rsidRDefault="00727767">
      <w:pPr>
        <w:numPr>
          <w:ilvl w:val="0"/>
          <w:numId w:val="11"/>
        </w:numPr>
        <w:pBdr>
          <w:top w:val="nil"/>
          <w:left w:val="nil"/>
          <w:bottom w:val="nil"/>
          <w:right w:val="nil"/>
          <w:between w:val="nil"/>
        </w:pBdr>
        <w:shd w:val="clear" w:color="auto" w:fill="FFFFFF"/>
        <w:spacing w:after="23" w:line="240" w:lineRule="auto"/>
      </w:pPr>
      <w:r>
        <w:rPr>
          <w:rFonts w:ascii="Times New Roman" w:eastAsia="Times New Roman" w:hAnsi="Times New Roman" w:cs="Times New Roman"/>
          <w:color w:val="000000"/>
          <w:sz w:val="24"/>
          <w:szCs w:val="24"/>
        </w:rPr>
        <w:t>If a court of law issues a legitimate subpoena for information stated on the subpoena obtained for the purpose of rendering an expert’s report to an attorney.</w:t>
      </w:r>
    </w:p>
    <w:p w14:paraId="3FCDA692" w14:textId="77777777" w:rsidR="00A238F5" w:rsidRDefault="00A238F5">
      <w:pPr>
        <w:pBdr>
          <w:top w:val="nil"/>
          <w:left w:val="nil"/>
          <w:bottom w:val="nil"/>
          <w:right w:val="nil"/>
          <w:between w:val="nil"/>
        </w:pBdr>
        <w:shd w:val="clear" w:color="auto" w:fill="FFFFFF"/>
        <w:spacing w:after="23" w:line="240" w:lineRule="auto"/>
        <w:ind w:left="1080"/>
        <w:rPr>
          <w:rFonts w:ascii="Times New Roman" w:eastAsia="Times New Roman" w:hAnsi="Times New Roman" w:cs="Times New Roman"/>
          <w:color w:val="000000"/>
          <w:sz w:val="24"/>
          <w:szCs w:val="24"/>
        </w:rPr>
      </w:pPr>
    </w:p>
    <w:p w14:paraId="4F7C158A" w14:textId="77777777" w:rsidR="00A238F5" w:rsidRDefault="00727767">
      <w:pPr>
        <w:pBdr>
          <w:top w:val="nil"/>
          <w:left w:val="nil"/>
          <w:bottom w:val="nil"/>
          <w:right w:val="nil"/>
          <w:between w:val="nil"/>
        </w:pBdr>
        <w:shd w:val="clear" w:color="auto" w:fill="FFFFFF"/>
        <w:spacing w:after="2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Occasionally I may need to consult with other professionals in their areas of expertise in order to provide the best treatment for you. Information about you may be shared in this context without using your name.</w:t>
      </w:r>
    </w:p>
    <w:p w14:paraId="66533B8D" w14:textId="77777777" w:rsidR="00A238F5" w:rsidRDefault="00A238F5">
      <w:pPr>
        <w:pBdr>
          <w:top w:val="nil"/>
          <w:left w:val="nil"/>
          <w:bottom w:val="nil"/>
          <w:right w:val="nil"/>
          <w:between w:val="nil"/>
        </w:pBdr>
        <w:shd w:val="clear" w:color="auto" w:fill="FFFFFF"/>
        <w:spacing w:after="23" w:line="240" w:lineRule="auto"/>
        <w:rPr>
          <w:rFonts w:ascii="Times New Roman" w:eastAsia="Times New Roman" w:hAnsi="Times New Roman" w:cs="Times New Roman"/>
          <w:color w:val="000000"/>
          <w:sz w:val="24"/>
          <w:szCs w:val="24"/>
        </w:rPr>
      </w:pPr>
    </w:p>
    <w:p w14:paraId="22208A0F" w14:textId="77777777" w:rsidR="00A238F5" w:rsidRDefault="00727767">
      <w:pPr>
        <w:pBdr>
          <w:top w:val="nil"/>
          <w:left w:val="nil"/>
          <w:bottom w:val="nil"/>
          <w:right w:val="nil"/>
          <w:between w:val="nil"/>
        </w:pBdr>
        <w:shd w:val="clear" w:color="auto" w:fill="FFFFFF"/>
        <w:spacing w:after="2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we see each other accidentally outside of the therapy office, I will not acknowledge you first. Your right to privacy and confidentiality is of the utmost importance to me, and I do not wish to jeopardize your privacy. However, if you acknowledge me first, I will be more than happy to speak briefly with you but feel it appropriate not to engage in any lengthy discussions in public or outside of the therapy office.</w:t>
      </w:r>
    </w:p>
    <w:p w14:paraId="555D2243"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at any time you are dissatisfied with my services, please do not hesitate to let me know.  If we cannot come to an understanding and resolution, it is my duty to refer you to another care provider.  My university supervisor is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My site supervisor is</w:t>
      </w:r>
      <w:r>
        <w:rPr>
          <w:rFonts w:ascii="Times New Roman" w:eastAsia="Times New Roman" w:hAnsi="Times New Roman" w:cs="Times New Roman"/>
          <w:sz w:val="24"/>
          <w:szCs w:val="24"/>
          <w:u w:val="single"/>
        </w:rPr>
        <w:t>________________________________</w:t>
      </w:r>
      <w:r>
        <w:rPr>
          <w:rFonts w:ascii="Times New Roman" w:eastAsia="Times New Roman" w:hAnsi="Times New Roman" w:cs="Times New Roman"/>
          <w:sz w:val="24"/>
          <w:szCs w:val="24"/>
        </w:rPr>
        <w:t>.</w:t>
      </w:r>
    </w:p>
    <w:p w14:paraId="70F842BF"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If you have any questions now or in the future, please feel free to ask at any time.  Please indicate your understanding and consent by signing below.</w:t>
      </w:r>
    </w:p>
    <w:p w14:paraId="7F25947E" w14:textId="77777777" w:rsidR="00A238F5" w:rsidRDefault="00A238F5">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rPr>
          <w:rFonts w:ascii="Times New Roman" w:eastAsia="Times New Roman" w:hAnsi="Times New Roman" w:cs="Times New Roman"/>
          <w:sz w:val="24"/>
          <w:szCs w:val="24"/>
        </w:rPr>
      </w:pPr>
    </w:p>
    <w:p w14:paraId="5FBE9065" w14:textId="77777777" w:rsidR="00A238F5" w:rsidRDefault="00727767">
      <w:pPr>
        <w:widowControl w:val="0"/>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5760" w:hanging="5760"/>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Counselor:________________________________</w:t>
      </w:r>
      <w:r>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rPr>
        <w:t>Date:________</w:t>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sidR="00513347">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2CB65ED0" w14:textId="77777777" w:rsidR="00A238F5" w:rsidRDefault="0072776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Signature of Client:___________________________________</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Date:__________________</w:t>
      </w:r>
      <w:r w:rsidR="00513347">
        <w:rPr>
          <w:rFonts w:ascii="Times New Roman" w:eastAsia="Times New Roman" w:hAnsi="Times New Roman" w:cs="Times New Roman"/>
          <w:sz w:val="24"/>
          <w:szCs w:val="24"/>
          <w:u w:val="single"/>
        </w:rPr>
        <w:tab/>
      </w:r>
      <w:r>
        <w:br w:type="page"/>
      </w:r>
    </w:p>
    <w:p w14:paraId="6B602F85" w14:textId="77777777" w:rsidR="00A238F5" w:rsidRDefault="00727767">
      <w:pPr>
        <w:spacing w:before="240" w:after="240" w:line="240" w:lineRule="auto"/>
        <w:jc w:val="center"/>
        <w:rPr>
          <w:rFonts w:ascii="Times New Roman" w:eastAsia="Times New Roman" w:hAnsi="Times New Roman" w:cs="Times New Roman"/>
          <w:sz w:val="24"/>
          <w:szCs w:val="24"/>
        </w:rPr>
      </w:pPr>
      <w:r>
        <w:rPr>
          <w:rFonts w:ascii="Arial" w:eastAsia="Arial" w:hAnsi="Arial" w:cs="Arial"/>
          <w:b/>
          <w:noProof/>
        </w:rPr>
        <w:lastRenderedPageBreak/>
        <w:drawing>
          <wp:inline distT="0" distB="0" distL="0" distR="0" wp14:anchorId="30A16795" wp14:editId="3B0F87E3">
            <wp:extent cx="2762250" cy="733425"/>
            <wp:effectExtent l="0" t="0" r="0" b="0"/>
            <wp:docPr id="9" name="image4.png" descr="https://lh3.googleusercontent.com/8XqNmz1PBq11E8akqWOh7oK59YaJNPwtoRcUOS7mwaRjs9wForMmP7gT_KkZrNQTay6pDvehZMX1gIc0OTBwiSU5P8OqJHba7uGylfmEm4sskHFMtVEsGeqvQllJqNX4WLzUE-8"/>
            <wp:cNvGraphicFramePr/>
            <a:graphic xmlns:a="http://schemas.openxmlformats.org/drawingml/2006/main">
              <a:graphicData uri="http://schemas.openxmlformats.org/drawingml/2006/picture">
                <pic:pic xmlns:pic="http://schemas.openxmlformats.org/drawingml/2006/picture">
                  <pic:nvPicPr>
                    <pic:cNvPr id="0" name="image4.png" descr="https://lh3.googleusercontent.com/8XqNmz1PBq11E8akqWOh7oK59YaJNPwtoRcUOS7mwaRjs9wForMmP7gT_KkZrNQTay6pDvehZMX1gIc0OTBwiSU5P8OqJHba7uGylfmEm4sskHFMtVEsGeqvQllJqNX4WLzUE-8"/>
                    <pic:cNvPicPr preferRelativeResize="0"/>
                  </pic:nvPicPr>
                  <pic:blipFill>
                    <a:blip r:embed="rId12"/>
                    <a:srcRect/>
                    <a:stretch>
                      <a:fillRect/>
                    </a:stretch>
                  </pic:blipFill>
                  <pic:spPr>
                    <a:xfrm>
                      <a:off x="0" y="0"/>
                      <a:ext cx="2762250" cy="733425"/>
                    </a:xfrm>
                    <a:prstGeom prst="rect">
                      <a:avLst/>
                    </a:prstGeom>
                    <a:ln/>
                  </pic:spPr>
                </pic:pic>
              </a:graphicData>
            </a:graphic>
          </wp:inline>
        </w:drawing>
      </w:r>
      <w:r>
        <w:rPr>
          <w:rFonts w:ascii="Arial" w:eastAsia="Arial" w:hAnsi="Arial" w:cs="Arial"/>
          <w:b/>
        </w:rPr>
        <w:t> </w:t>
      </w:r>
    </w:p>
    <w:p w14:paraId="640BF8FA" w14:textId="77777777" w:rsidR="00A238F5" w:rsidRDefault="00727767">
      <w:pPr>
        <w:spacing w:before="240" w:after="240" w:line="240" w:lineRule="auto"/>
        <w:jc w:val="center"/>
        <w:rPr>
          <w:rFonts w:ascii="Times New Roman" w:eastAsia="Times New Roman" w:hAnsi="Times New Roman" w:cs="Times New Roman"/>
          <w:sz w:val="24"/>
          <w:szCs w:val="24"/>
        </w:rPr>
      </w:pPr>
      <w:r>
        <w:rPr>
          <w:rFonts w:ascii="Arial" w:eastAsia="Arial" w:hAnsi="Arial" w:cs="Arial"/>
          <w:b/>
        </w:rPr>
        <w:t> </w:t>
      </w:r>
    </w:p>
    <w:p w14:paraId="3A5B6BCF" w14:textId="77777777" w:rsidR="00A238F5" w:rsidRDefault="00727767">
      <w:pPr>
        <w:spacing w:before="240" w:after="240" w:line="240" w:lineRule="auto"/>
        <w:jc w:val="center"/>
        <w:rPr>
          <w:rFonts w:ascii="Times New Roman" w:eastAsia="Times New Roman" w:hAnsi="Times New Roman" w:cs="Times New Roman"/>
          <w:sz w:val="24"/>
          <w:szCs w:val="24"/>
        </w:rPr>
      </w:pPr>
      <w:r>
        <w:rPr>
          <w:rFonts w:ascii="Arial" w:eastAsia="Arial" w:hAnsi="Arial" w:cs="Arial"/>
          <w:b/>
        </w:rPr>
        <w:t>CLINICAL MENTAL HEALTH COUNSELING PROGRAM</w:t>
      </w:r>
    </w:p>
    <w:p w14:paraId="6043A7A2" w14:textId="77777777" w:rsidR="00A238F5" w:rsidRDefault="00727767">
      <w:pPr>
        <w:spacing w:before="240" w:after="240" w:line="240" w:lineRule="auto"/>
        <w:jc w:val="center"/>
        <w:rPr>
          <w:rFonts w:ascii="Arial" w:eastAsia="Arial" w:hAnsi="Arial" w:cs="Arial"/>
          <w:b/>
        </w:rPr>
      </w:pPr>
      <w:r>
        <w:rPr>
          <w:rFonts w:ascii="Arial" w:eastAsia="Arial" w:hAnsi="Arial" w:cs="Arial"/>
          <w:b/>
        </w:rPr>
        <w:t>CONSENT FOR TELE-MENTAL HEALTH SERVICES</w:t>
      </w:r>
    </w:p>
    <w:p w14:paraId="1E82DDFA"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information is provided to clients who are seeking tele-mental health services from students enrolled in the Clinical Mental Health Counseling Program at LaGrange College. This document covers your rights, risks and benefits associated with receiving services, our counseling program policies, and your authorization. Please read this document carefully, note any questions you would like to discuss, and sign.</w:t>
      </w:r>
    </w:p>
    <w:p w14:paraId="1D8A776B"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Tele-mental health means the remote delivering of health care services via technology-assisted media. This includes a wide array of clinical services and various forms of technology. The technology includes but is not limited to: telephone, video, internet, smartphone, tablet, PC desktop system or other electronic means. The delivery method must be secured by two-way encryption to be considered secure. Synchronous (at the same time) secure video chatting is the preferred method of service delivery.</w:t>
      </w:r>
    </w:p>
    <w:p w14:paraId="6414152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Limitations of Tele-Mental Health Therapy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Services</w:t>
      </w:r>
      <w:r>
        <w:rPr>
          <w:rFonts w:ascii="Times New Roman" w:eastAsia="Times New Roman" w:hAnsi="Times New Roman" w:cs="Times New Roman"/>
          <w:sz w:val="24"/>
          <w:szCs w:val="24"/>
        </w:rPr>
        <w:t xml:space="preserve"> </w:t>
      </w:r>
    </w:p>
    <w:p w14:paraId="717CEF8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While tele-mental health offers several advantages such as convenience and flexibility, there are some disadvantages and limitations to this form of therapy. For example, there may be a disruption to the service (e.g., phone gets cut off or video drops). This can be frustrating and interrupt the normal flow of communication. Primarily, there is a risk of misunderstanding one another when communication lacks visual or auditory cues. For example, if video quality is lacking for some reason, the student counselor might not see various details such as facial expressions. Or, if audio quality is lacking, the student counselor might not hear differences in your tone of voice that they could easily pick up if you were meeting in-person. However, there are ways to minimize interruptions and maximize privacy and effectiveness. As the therapist, the student will take every precaution to insure technologically secure and environmentally private psychotherapy sessions. As the client, you are responsible for finding a private location where the sessions may be conducted. Consider using a “do not disturb” sign/note on the door. A strong internet connection would also help minimize or prevent disruption from an online virtual session.</w:t>
      </w:r>
    </w:p>
    <w:p w14:paraId="60FE173C" w14:textId="77777777" w:rsidR="00A238F5" w:rsidRDefault="00A238F5">
      <w:pPr>
        <w:spacing w:after="0" w:line="240" w:lineRule="auto"/>
        <w:rPr>
          <w:rFonts w:ascii="Times New Roman" w:eastAsia="Times New Roman" w:hAnsi="Times New Roman" w:cs="Times New Roman"/>
          <w:b/>
          <w:sz w:val="24"/>
          <w:szCs w:val="24"/>
        </w:rPr>
      </w:pPr>
    </w:p>
    <w:p w14:paraId="0ECE491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Technology Failure</w:t>
      </w:r>
      <w:r>
        <w:rPr>
          <w:rFonts w:ascii="Times New Roman" w:eastAsia="Times New Roman" w:hAnsi="Times New Roman" w:cs="Times New Roman"/>
          <w:sz w:val="24"/>
          <w:szCs w:val="24"/>
        </w:rPr>
        <w:t xml:space="preserve"> </w:t>
      </w:r>
    </w:p>
    <w:p w14:paraId="1AD7C21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 mentioned earlier, disruptions to tele-mental health services could occur due to technological issues. Difficulties with hardware, software, equipment, and/or services supplied by a 3rd party may result in service interruptions. If something occurs to prevent or disrupt any scheduled appointment due to technical complications and the session cannot be completed via online video conferencing, the student counselor will attempt to contact you via phone or through another secure tele-mental health platform. The student counselor will alert his or her site supervisor if there is a technology issue.  Please make sure you have a phone with you and the student counselor has your most updated contact information. You or the student counselor may reschedule if there are problems with connectivity.</w:t>
      </w:r>
    </w:p>
    <w:p w14:paraId="623DBD0D" w14:textId="77777777" w:rsidR="00A238F5" w:rsidRDefault="00A238F5">
      <w:pPr>
        <w:spacing w:after="0" w:line="240" w:lineRule="auto"/>
        <w:rPr>
          <w:rFonts w:ascii="Times New Roman" w:eastAsia="Times New Roman" w:hAnsi="Times New Roman" w:cs="Times New Roman"/>
          <w:sz w:val="24"/>
          <w:szCs w:val="24"/>
        </w:rPr>
      </w:pPr>
    </w:p>
    <w:p w14:paraId="758A8D9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Emergency Management Plan</w:t>
      </w:r>
    </w:p>
    <w:p w14:paraId="5F679D78" w14:textId="77777777" w:rsidR="00A238F5" w:rsidRDefault="0072776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In Session:</w:t>
      </w:r>
    </w:p>
    <w:p w14:paraId="2510F1E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 emergency arises in a tele-mental health counseling session, the student counselor will notify his or her site supervisor.  The site supervisor will assess the situation and determine the most appropriate action to take. The site supervisor has permission to contact your emergency contacts, law enforcement, and emergency medical services.  </w:t>
      </w:r>
    </w:p>
    <w:p w14:paraId="161D7860" w14:textId="77777777" w:rsidR="00A238F5" w:rsidRDefault="00A238F5">
      <w:pPr>
        <w:spacing w:after="0" w:line="240" w:lineRule="auto"/>
        <w:rPr>
          <w:rFonts w:ascii="Times New Roman" w:eastAsia="Times New Roman" w:hAnsi="Times New Roman" w:cs="Times New Roman"/>
          <w:sz w:val="24"/>
          <w:szCs w:val="24"/>
        </w:rPr>
      </w:pPr>
    </w:p>
    <w:p w14:paraId="039FB09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Emergency Contacts</w:t>
      </w:r>
    </w:p>
    <w:p w14:paraId="2046C07D" w14:textId="77777777" w:rsidR="00A238F5" w:rsidRDefault="00727767">
      <w:pPr>
        <w:numPr>
          <w:ilvl w:val="0"/>
          <w:numId w:val="12"/>
        </w:numPr>
        <w:spacing w:after="0" w:line="240" w:lineRule="auto"/>
      </w:pPr>
      <w:r>
        <w:rPr>
          <w:rFonts w:ascii="Times New Roman" w:eastAsia="Times New Roman" w:hAnsi="Times New Roman" w:cs="Times New Roman"/>
          <w:sz w:val="24"/>
          <w:szCs w:val="24"/>
        </w:rPr>
        <w:t>Name:_________________________________________________________________</w:t>
      </w:r>
    </w:p>
    <w:p w14:paraId="55534C42" w14:textId="77777777" w:rsidR="00A238F5" w:rsidRDefault="00727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to you:_______________________________________________________</w:t>
      </w:r>
    </w:p>
    <w:p w14:paraId="77A15970" w14:textId="77777777" w:rsidR="00A238F5" w:rsidRDefault="00727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Number:__________________________________________________________</w:t>
      </w:r>
    </w:p>
    <w:p w14:paraId="03F11940" w14:textId="77777777" w:rsidR="00A238F5" w:rsidRDefault="00A238F5">
      <w:pPr>
        <w:spacing w:after="0" w:line="240" w:lineRule="auto"/>
        <w:rPr>
          <w:rFonts w:ascii="Times New Roman" w:eastAsia="Times New Roman" w:hAnsi="Times New Roman" w:cs="Times New Roman"/>
          <w:sz w:val="24"/>
          <w:szCs w:val="24"/>
        </w:rPr>
      </w:pPr>
    </w:p>
    <w:p w14:paraId="53624D98" w14:textId="77777777" w:rsidR="00A238F5" w:rsidRDefault="00727767">
      <w:pPr>
        <w:numPr>
          <w:ilvl w:val="0"/>
          <w:numId w:val="12"/>
        </w:numPr>
        <w:spacing w:after="0" w:line="240" w:lineRule="auto"/>
      </w:pPr>
      <w:r>
        <w:rPr>
          <w:rFonts w:ascii="Times New Roman" w:eastAsia="Times New Roman" w:hAnsi="Times New Roman" w:cs="Times New Roman"/>
          <w:sz w:val="24"/>
          <w:szCs w:val="24"/>
        </w:rPr>
        <w:t>Name:__________________________________________________________________</w:t>
      </w:r>
    </w:p>
    <w:p w14:paraId="7D479389" w14:textId="77777777" w:rsidR="00A238F5" w:rsidRDefault="00727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to you:_______________________________________________________</w:t>
      </w:r>
    </w:p>
    <w:p w14:paraId="3DF3EE5F" w14:textId="77777777" w:rsidR="00A238F5" w:rsidRDefault="00727767">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Number:___________________________________________________________</w:t>
      </w:r>
    </w:p>
    <w:p w14:paraId="520C993D" w14:textId="77777777" w:rsidR="00A238F5" w:rsidRDefault="00A238F5">
      <w:pPr>
        <w:spacing w:after="0" w:line="240" w:lineRule="auto"/>
        <w:rPr>
          <w:rFonts w:ascii="Times New Roman" w:eastAsia="Times New Roman" w:hAnsi="Times New Roman" w:cs="Times New Roman"/>
          <w:sz w:val="24"/>
          <w:szCs w:val="24"/>
        </w:rPr>
      </w:pPr>
    </w:p>
    <w:p w14:paraId="485F941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Nearest Hospital</w:t>
      </w:r>
    </w:p>
    <w:p w14:paraId="15C256BC" w14:textId="77777777" w:rsidR="00A238F5" w:rsidRDefault="00727767">
      <w:pPr>
        <w:numPr>
          <w:ilvl w:val="0"/>
          <w:numId w:val="13"/>
        </w:numPr>
        <w:spacing w:after="0" w:line="240" w:lineRule="auto"/>
      </w:pPr>
      <w:r>
        <w:rPr>
          <w:rFonts w:ascii="Times New Roman" w:eastAsia="Times New Roman" w:hAnsi="Times New Roman" w:cs="Times New Roman"/>
          <w:sz w:val="24"/>
          <w:szCs w:val="24"/>
        </w:rPr>
        <w:t>Hospital Name:___________________________________________________________</w:t>
      </w:r>
    </w:p>
    <w:p w14:paraId="5B862C3B" w14:textId="77777777" w:rsidR="00A238F5" w:rsidRDefault="00727767">
      <w:pPr>
        <w:numPr>
          <w:ilvl w:val="0"/>
          <w:numId w:val="13"/>
        </w:numPr>
        <w:spacing w:after="0" w:line="240" w:lineRule="auto"/>
      </w:pPr>
      <w:r>
        <w:rPr>
          <w:rFonts w:ascii="Times New Roman" w:eastAsia="Times New Roman" w:hAnsi="Times New Roman" w:cs="Times New Roman"/>
          <w:sz w:val="24"/>
          <w:szCs w:val="24"/>
        </w:rPr>
        <w:t>Location:________________________________________________________________</w:t>
      </w:r>
    </w:p>
    <w:p w14:paraId="455BCDA4" w14:textId="77777777" w:rsidR="00A238F5" w:rsidRDefault="00A238F5">
      <w:pPr>
        <w:spacing w:after="0" w:line="240" w:lineRule="auto"/>
        <w:rPr>
          <w:rFonts w:ascii="Times New Roman" w:eastAsia="Times New Roman" w:hAnsi="Times New Roman" w:cs="Times New Roman"/>
          <w:sz w:val="24"/>
          <w:szCs w:val="24"/>
        </w:rPr>
      </w:pPr>
    </w:p>
    <w:p w14:paraId="6DECF03B" w14:textId="77777777" w:rsidR="00A238F5" w:rsidRDefault="00A238F5">
      <w:pPr>
        <w:spacing w:after="0" w:line="240" w:lineRule="auto"/>
        <w:rPr>
          <w:rFonts w:ascii="Times New Roman" w:eastAsia="Times New Roman" w:hAnsi="Times New Roman" w:cs="Times New Roman"/>
          <w:sz w:val="24"/>
          <w:szCs w:val="24"/>
        </w:rPr>
      </w:pPr>
    </w:p>
    <w:p w14:paraId="35C8F79A" w14:textId="77777777" w:rsidR="00A238F5" w:rsidRDefault="0072776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Outside of Session:</w:t>
      </w:r>
    </w:p>
    <w:p w14:paraId="79CFA5A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an emergency arises outside of a tele-mental health counseling session, you should access the following resources:</w:t>
      </w:r>
    </w:p>
    <w:p w14:paraId="2E123E20" w14:textId="77777777" w:rsidR="00A238F5" w:rsidRDefault="00727767">
      <w:pPr>
        <w:numPr>
          <w:ilvl w:val="0"/>
          <w:numId w:val="20"/>
        </w:numPr>
        <w:spacing w:after="0" w:line="240" w:lineRule="auto"/>
      </w:pPr>
      <w:r>
        <w:rPr>
          <w:rFonts w:ascii="Times New Roman" w:eastAsia="Times New Roman" w:hAnsi="Times New Roman" w:cs="Times New Roman"/>
          <w:sz w:val="24"/>
          <w:szCs w:val="24"/>
        </w:rPr>
        <w:t>Call 911</w:t>
      </w:r>
    </w:p>
    <w:p w14:paraId="0CE61849" w14:textId="77777777" w:rsidR="00A238F5" w:rsidRDefault="00727767">
      <w:pPr>
        <w:numPr>
          <w:ilvl w:val="0"/>
          <w:numId w:val="20"/>
        </w:numPr>
        <w:spacing w:after="0" w:line="240" w:lineRule="auto"/>
      </w:pPr>
      <w:r>
        <w:rPr>
          <w:rFonts w:ascii="Times New Roman" w:eastAsia="Times New Roman" w:hAnsi="Times New Roman" w:cs="Times New Roman"/>
          <w:sz w:val="24"/>
          <w:szCs w:val="24"/>
        </w:rPr>
        <w:t>Emergency Medical Services (EMS) in your area</w:t>
      </w:r>
    </w:p>
    <w:p w14:paraId="723E6702" w14:textId="77777777" w:rsidR="00A238F5" w:rsidRDefault="00727767">
      <w:pPr>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Georgia Crisis and Access Line (1-800-715-4225); Download </w:t>
      </w:r>
      <w:r>
        <w:rPr>
          <w:rFonts w:ascii="Times New Roman" w:eastAsia="Times New Roman" w:hAnsi="Times New Roman" w:cs="Times New Roman"/>
          <w:b/>
          <w:sz w:val="24"/>
          <w:szCs w:val="24"/>
        </w:rPr>
        <w:t>MY GCAL</w:t>
      </w:r>
      <w:r>
        <w:rPr>
          <w:rFonts w:ascii="Times New Roman" w:eastAsia="Times New Roman" w:hAnsi="Times New Roman" w:cs="Times New Roman"/>
          <w:sz w:val="24"/>
          <w:szCs w:val="24"/>
        </w:rPr>
        <w:t xml:space="preserve"> APP (text/chat)</w:t>
      </w:r>
    </w:p>
    <w:p w14:paraId="5F02A44C" w14:textId="77777777" w:rsidR="00A238F5" w:rsidRDefault="00727767">
      <w:pPr>
        <w:numPr>
          <w:ilvl w:val="0"/>
          <w:numId w:val="20"/>
        </w:numPr>
        <w:spacing w:after="0" w:line="240" w:lineRule="auto"/>
      </w:pPr>
      <w:r>
        <w:rPr>
          <w:rFonts w:ascii="Times New Roman" w:eastAsia="Times New Roman" w:hAnsi="Times New Roman" w:cs="Times New Roman"/>
          <w:sz w:val="24"/>
          <w:szCs w:val="24"/>
        </w:rPr>
        <w:t>National Suicide Prevention Lifeline (1-800-273-8255)</w:t>
      </w:r>
    </w:p>
    <w:p w14:paraId="0365D918" w14:textId="77777777" w:rsidR="00A238F5" w:rsidRDefault="00727767">
      <w:pPr>
        <w:numPr>
          <w:ilvl w:val="0"/>
          <w:numId w:val="20"/>
        </w:numPr>
        <w:spacing w:after="0" w:line="240" w:lineRule="auto"/>
      </w:pPr>
      <w:r>
        <w:rPr>
          <w:rFonts w:ascii="Times New Roman" w:eastAsia="Times New Roman" w:hAnsi="Times New Roman" w:cs="Times New Roman"/>
          <w:sz w:val="24"/>
          <w:szCs w:val="24"/>
        </w:rPr>
        <w:t>Emergency contacts listed above</w:t>
      </w:r>
    </w:p>
    <w:p w14:paraId="75462D41" w14:textId="77777777" w:rsidR="00A238F5" w:rsidRDefault="00A238F5">
      <w:pPr>
        <w:spacing w:after="0" w:line="240" w:lineRule="auto"/>
        <w:rPr>
          <w:rFonts w:ascii="Times New Roman" w:eastAsia="Times New Roman" w:hAnsi="Times New Roman" w:cs="Times New Roman"/>
          <w:sz w:val="24"/>
          <w:szCs w:val="24"/>
        </w:rPr>
      </w:pPr>
    </w:p>
    <w:p w14:paraId="20431804"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Consent</w:t>
      </w:r>
    </w:p>
    <w:p w14:paraId="48FD1F9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review and initial the following:</w:t>
      </w:r>
    </w:p>
    <w:p w14:paraId="31B24218"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1.____My student counselor has explained to me how the tele-mental health platforms will be used and I understand that tele-mental health sessions will not be exactly the same as an in-person session due to the fact that I will not be in the same room as the student counselor. </w:t>
      </w:r>
    </w:p>
    <w:p w14:paraId="1E9E62D2"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____I understand that tele-mental health services are completely voluntary and that I can choose not participate in this form of therapy at any time.</w:t>
      </w:r>
    </w:p>
    <w:p w14:paraId="3D41CC6F" w14:textId="77777777" w:rsidR="00A238F5" w:rsidRDefault="00727767">
      <w:pPr>
        <w:spacing w:before="280" w:after="280" w:line="240" w:lineRule="auto"/>
        <w:rPr>
          <w:rFonts w:ascii="Times New Roman" w:eastAsia="Times New Roman" w:hAnsi="Times New Roman" w:cs="Times New Roman"/>
          <w:sz w:val="24"/>
          <w:szCs w:val="24"/>
        </w:rPr>
      </w:pPr>
      <w:bookmarkStart w:id="2" w:name="_gjdgxs" w:colFirst="0" w:colLast="0"/>
      <w:bookmarkEnd w:id="2"/>
      <w:r>
        <w:rPr>
          <w:rFonts w:ascii="Times New Roman" w:eastAsia="Times New Roman" w:hAnsi="Times New Roman" w:cs="Times New Roman"/>
          <w:sz w:val="24"/>
          <w:szCs w:val="24"/>
        </w:rPr>
        <w:t>3.____I understand that tele-mental health services have potential benefits including easier access to care and the convenience of meeting from a location of my choosing.</w:t>
      </w:r>
    </w:p>
    <w:p w14:paraId="204C965E"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4._____I understand there are potential risks to this technology, including interruptions, unauthorized access, and technical difficulties. I understand that my student counselor or I can discontinue the tele-mental health services if it is determined that the videoconferencing connections are not adequate for the counseling session.</w:t>
      </w:r>
    </w:p>
    <w:p w14:paraId="35315809"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5.____I have had a direct conversation with my student counselor, during which I had the opportunity to ask questions regarding tele-mental health services. My questions have been answered and the risks, benefits and any practical alternatives have been discussed with me in a language in which I understand.</w:t>
      </w:r>
    </w:p>
    <w:p w14:paraId="410B1A7A"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6.____I agree to take full responsibility for the security of any communications or treatment on my own computer or electronic device and in my own physical location. I understand I am solely responsible for maintaining the strict confidentiality of my user ID, password, and/or connectivity link. I shall not allow another person to use my user ID or connectivity link to access the services. I also understand that I am responsible for using this technology in a secure and private location so that others cannot hear my conversation. I understand that written records pertaining to tele-mental health sessions are confidential and may not be revealed to anyone without my written permission, except where disclosure is required by law.</w:t>
      </w:r>
    </w:p>
    <w:p w14:paraId="62037F8D"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7.____I understand that if there is an emergency during a tele-mental health counseling session, the student counselor’s site supervisor may call my emergency contacts, law enforcement, or emergency medical services. </w:t>
      </w:r>
    </w:p>
    <w:p w14:paraId="3B413E22"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8.___ I understand that if there is an emergency outside of a tele-mental health counseling session, I can access the resources provided above. </w:t>
      </w:r>
    </w:p>
    <w:p w14:paraId="50F96622"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signing this form, I certify:</w:t>
      </w:r>
    </w:p>
    <w:p w14:paraId="0AD000A5" w14:textId="77777777" w:rsidR="00A238F5" w:rsidRDefault="00727767">
      <w:pPr>
        <w:numPr>
          <w:ilvl w:val="0"/>
          <w:numId w:val="17"/>
        </w:numPr>
        <w:spacing w:before="280" w:after="0" w:line="240" w:lineRule="auto"/>
      </w:pPr>
      <w:r>
        <w:rPr>
          <w:rFonts w:ascii="Times New Roman" w:eastAsia="Times New Roman" w:hAnsi="Times New Roman" w:cs="Times New Roman"/>
          <w:sz w:val="24"/>
          <w:szCs w:val="24"/>
        </w:rPr>
        <w:t>That I have read or had this form read and/or had this form explained to me.</w:t>
      </w:r>
    </w:p>
    <w:p w14:paraId="68B568B2" w14:textId="77777777" w:rsidR="00A238F5" w:rsidRDefault="00727767">
      <w:pPr>
        <w:numPr>
          <w:ilvl w:val="0"/>
          <w:numId w:val="17"/>
        </w:numPr>
        <w:spacing w:after="0" w:line="240" w:lineRule="auto"/>
      </w:pPr>
      <w:r>
        <w:rPr>
          <w:rFonts w:ascii="Times New Roman" w:eastAsia="Times New Roman" w:hAnsi="Times New Roman" w:cs="Times New Roman"/>
          <w:sz w:val="24"/>
          <w:szCs w:val="24"/>
        </w:rPr>
        <w:t>That I fully understand its contents including the risks and benefits of the procedure(s).</w:t>
      </w:r>
    </w:p>
    <w:p w14:paraId="127E5BB2" w14:textId="77777777" w:rsidR="00A238F5" w:rsidRDefault="00727767">
      <w:pPr>
        <w:numPr>
          <w:ilvl w:val="0"/>
          <w:numId w:val="17"/>
        </w:numPr>
        <w:spacing w:after="280" w:line="240" w:lineRule="auto"/>
      </w:pPr>
      <w:r>
        <w:rPr>
          <w:rFonts w:ascii="Times New Roman" w:eastAsia="Times New Roman" w:hAnsi="Times New Roman" w:cs="Times New Roman"/>
          <w:sz w:val="24"/>
          <w:szCs w:val="24"/>
        </w:rPr>
        <w:t>That I have been given ample opportunity to ask questions and that any questions have been answered to my satisfaction.</w:t>
      </w:r>
    </w:p>
    <w:p w14:paraId="149065C7"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Client:_______________________________________________ Date:__________</w:t>
      </w:r>
    </w:p>
    <w:p w14:paraId="029D39EB" w14:textId="77777777" w:rsidR="00A238F5" w:rsidRDefault="00727767">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Signature of Counselor:____________________________________________ Date:__________</w:t>
      </w:r>
    </w:p>
    <w:p w14:paraId="64C3AFCE" w14:textId="77777777" w:rsidR="00A238F5" w:rsidRDefault="00727767">
      <w:r>
        <w:t>Updated: 8/19/20</w:t>
      </w:r>
    </w:p>
    <w:p w14:paraId="423C5DF6" w14:textId="77777777" w:rsidR="00A238F5" w:rsidRDefault="00A238F5"/>
    <w:p w14:paraId="20ED74F8" w14:textId="77777777" w:rsidR="00A238F5" w:rsidRDefault="00A238F5"/>
    <w:p w14:paraId="50AD1653" w14:textId="77777777" w:rsidR="00A238F5" w:rsidRDefault="00A238F5"/>
    <w:p w14:paraId="1B3E4BE4" w14:textId="77777777" w:rsidR="00A238F5" w:rsidRDefault="00A238F5"/>
    <w:p w14:paraId="3FF22638" w14:textId="77777777" w:rsidR="00A238F5" w:rsidRDefault="00A238F5"/>
    <w:p w14:paraId="47B11B9E" w14:textId="77777777" w:rsidR="00A238F5" w:rsidRDefault="00A238F5"/>
    <w:p w14:paraId="707D5E1A" w14:textId="77777777" w:rsidR="00A238F5" w:rsidRDefault="00A238F5"/>
    <w:p w14:paraId="14900641" w14:textId="77777777" w:rsidR="00A238F5" w:rsidRDefault="00A238F5"/>
    <w:p w14:paraId="744CBA5C" w14:textId="77777777" w:rsidR="00A238F5" w:rsidRDefault="00A238F5"/>
    <w:p w14:paraId="3E9657F4" w14:textId="77777777" w:rsidR="00A238F5" w:rsidRDefault="00A238F5"/>
    <w:p w14:paraId="28B90149" w14:textId="77777777" w:rsidR="00A238F5" w:rsidRDefault="00A238F5"/>
    <w:p w14:paraId="5C731899" w14:textId="77777777" w:rsidR="00810CD4" w:rsidRPr="00810CD4" w:rsidRDefault="00810CD4" w:rsidP="00810CD4">
      <w:pPr>
        <w:widowControl w:val="0"/>
        <w:autoSpaceDE w:val="0"/>
        <w:autoSpaceDN w:val="0"/>
        <w:adjustRightInd w:val="0"/>
        <w:spacing w:after="0" w:line="240" w:lineRule="auto"/>
        <w:jc w:val="center"/>
        <w:rPr>
          <w:rFonts w:ascii="Arial" w:eastAsia="Times New Roman" w:hAnsi="Arial" w:cs="Arial"/>
          <w:b/>
          <w:smallCaps/>
          <w:sz w:val="28"/>
          <w:szCs w:val="28"/>
        </w:rPr>
      </w:pPr>
      <w:r w:rsidRPr="00810CD4">
        <w:rPr>
          <w:rFonts w:ascii="Arial" w:eastAsia="Times New Roman" w:hAnsi="Arial" w:cs="Arial"/>
          <w:b/>
          <w:smallCaps/>
          <w:noProof/>
          <w:sz w:val="28"/>
          <w:szCs w:val="28"/>
        </w:rPr>
        <w:drawing>
          <wp:inline distT="0" distB="0" distL="0" distR="0" wp14:anchorId="5DDCD140" wp14:editId="7B547085">
            <wp:extent cx="2533650" cy="749300"/>
            <wp:effectExtent l="19050" t="0" r="0" b="0"/>
            <wp:docPr id="1" name="Picture 6" descr="http://www.lagrange.edu/resources/images/pagelayou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grange.edu/resources/images/pagelayout/logo.jpg"/>
                    <pic:cNvPicPr>
                      <a:picLocks noChangeAspect="1" noChangeArrowheads="1"/>
                    </pic:cNvPicPr>
                  </pic:nvPicPr>
                  <pic:blipFill>
                    <a:blip r:embed="rId13" cstate="print"/>
                    <a:srcRect/>
                    <a:stretch>
                      <a:fillRect/>
                    </a:stretch>
                  </pic:blipFill>
                  <pic:spPr bwMode="auto">
                    <a:xfrm>
                      <a:off x="0" y="0"/>
                      <a:ext cx="2533650" cy="749300"/>
                    </a:xfrm>
                    <a:prstGeom prst="rect">
                      <a:avLst/>
                    </a:prstGeom>
                    <a:noFill/>
                    <a:ln w="9525">
                      <a:noFill/>
                      <a:miter lim="800000"/>
                      <a:headEnd/>
                      <a:tailEnd/>
                    </a:ln>
                  </pic:spPr>
                </pic:pic>
              </a:graphicData>
            </a:graphic>
          </wp:inline>
        </w:drawing>
      </w:r>
    </w:p>
    <w:p w14:paraId="46837F92" w14:textId="77777777" w:rsidR="00810CD4" w:rsidRPr="00810CD4" w:rsidRDefault="00810CD4" w:rsidP="00810CD4">
      <w:pPr>
        <w:widowControl w:val="0"/>
        <w:autoSpaceDE w:val="0"/>
        <w:autoSpaceDN w:val="0"/>
        <w:adjustRightInd w:val="0"/>
        <w:spacing w:after="0" w:line="240" w:lineRule="auto"/>
        <w:jc w:val="center"/>
        <w:rPr>
          <w:rFonts w:ascii="Arial" w:eastAsia="Times New Roman" w:hAnsi="Arial" w:cs="Arial"/>
          <w:b/>
          <w:smallCaps/>
          <w:sz w:val="28"/>
          <w:szCs w:val="28"/>
        </w:rPr>
      </w:pPr>
      <w:r w:rsidRPr="00810CD4">
        <w:rPr>
          <w:rFonts w:ascii="Arial" w:eastAsia="Times New Roman" w:hAnsi="Arial" w:cs="Arial"/>
          <w:b/>
          <w:smallCaps/>
          <w:sz w:val="28"/>
          <w:szCs w:val="28"/>
        </w:rPr>
        <w:t xml:space="preserve">Semester Summary of Clinical Hours </w:t>
      </w:r>
    </w:p>
    <w:p w14:paraId="3DC1E3A6"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 xml:space="preserve">         </w:t>
      </w:r>
    </w:p>
    <w:p w14:paraId="52472874"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 xml:space="preserve">Student  ______________________________________________________________ </w:t>
      </w:r>
    </w:p>
    <w:p w14:paraId="0EE7B91E"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Semester/Year _____________________</w:t>
      </w:r>
    </w:p>
    <w:p w14:paraId="6AB5789B"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Faculty Supervisor ______________________________________________________</w:t>
      </w:r>
    </w:p>
    <w:p w14:paraId="4EE0C1CD"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1F77BA1B"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u w:val="single"/>
        </w:rPr>
      </w:pPr>
      <w:r w:rsidRPr="00810CD4">
        <w:rPr>
          <w:rFonts w:ascii="Arial" w:eastAsia="Times New Roman" w:hAnsi="Arial" w:cs="Arial"/>
          <w:b/>
          <w:sz w:val="24"/>
          <w:szCs w:val="24"/>
          <w:u w:val="single"/>
        </w:rPr>
        <w:t>Direct Services</w:t>
      </w:r>
    </w:p>
    <w:p w14:paraId="4F2B4F1C"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Individual, group, and family direct counseling services</w:t>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r>
    </w:p>
    <w:p w14:paraId="4B86D2F1" w14:textId="77777777" w:rsidR="00810CD4" w:rsidRPr="00810CD4" w:rsidRDefault="00810CD4" w:rsidP="00810CD4">
      <w:pPr>
        <w:widowControl w:val="0"/>
        <w:autoSpaceDE w:val="0"/>
        <w:autoSpaceDN w:val="0"/>
        <w:adjustRightInd w:val="0"/>
        <w:spacing w:after="0" w:line="360" w:lineRule="atLeast"/>
        <w:ind w:left="5040" w:firstLine="720"/>
        <w:rPr>
          <w:rFonts w:ascii="Arial" w:eastAsia="Times New Roman" w:hAnsi="Arial" w:cs="Arial"/>
          <w:b/>
          <w:sz w:val="24"/>
          <w:szCs w:val="24"/>
        </w:rPr>
      </w:pPr>
      <w:r w:rsidRPr="00810CD4">
        <w:rPr>
          <w:rFonts w:ascii="Arial" w:eastAsia="Times New Roman" w:hAnsi="Arial" w:cs="Arial"/>
          <w:b/>
          <w:sz w:val="24"/>
          <w:szCs w:val="24"/>
        </w:rPr>
        <w:t>Total Direct Hours</w:t>
      </w:r>
      <w:r w:rsidRPr="00810CD4">
        <w:rPr>
          <w:rFonts w:ascii="Arial" w:eastAsia="Times New Roman" w:hAnsi="Arial" w:cs="Arial"/>
          <w:sz w:val="24"/>
          <w:szCs w:val="24"/>
        </w:rPr>
        <w:tab/>
      </w:r>
      <w:r w:rsidRPr="00810CD4">
        <w:rPr>
          <w:rFonts w:ascii="Arial" w:eastAsia="Times New Roman" w:hAnsi="Arial" w:cs="Arial"/>
          <w:b/>
          <w:sz w:val="24"/>
          <w:szCs w:val="24"/>
        </w:rPr>
        <w:t>______</w:t>
      </w:r>
    </w:p>
    <w:p w14:paraId="0E57455D"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b/>
          <w:sz w:val="24"/>
          <w:szCs w:val="24"/>
        </w:rPr>
        <w:tab/>
      </w:r>
      <w:r w:rsidRPr="00810CD4">
        <w:rPr>
          <w:rFonts w:ascii="Arial" w:eastAsia="Times New Roman" w:hAnsi="Arial" w:cs="Arial"/>
          <w:b/>
          <w:sz w:val="24"/>
          <w:szCs w:val="24"/>
        </w:rPr>
        <w:tab/>
      </w:r>
      <w:r w:rsidRPr="00810CD4">
        <w:rPr>
          <w:rFonts w:ascii="Arial" w:eastAsia="Times New Roman" w:hAnsi="Arial" w:cs="Arial"/>
          <w:b/>
          <w:sz w:val="24"/>
          <w:szCs w:val="24"/>
        </w:rPr>
        <w:tab/>
      </w:r>
      <w:r w:rsidRPr="00810CD4">
        <w:rPr>
          <w:rFonts w:ascii="Arial" w:eastAsia="Times New Roman" w:hAnsi="Arial" w:cs="Arial"/>
          <w:b/>
          <w:sz w:val="24"/>
          <w:szCs w:val="24"/>
        </w:rPr>
        <w:tab/>
      </w:r>
      <w:r w:rsidRPr="00810CD4">
        <w:rPr>
          <w:rFonts w:ascii="Arial" w:eastAsia="Times New Roman" w:hAnsi="Arial" w:cs="Arial"/>
          <w:b/>
          <w:sz w:val="24"/>
          <w:szCs w:val="24"/>
        </w:rPr>
        <w:tab/>
      </w:r>
      <w:r w:rsidRPr="00810CD4">
        <w:rPr>
          <w:rFonts w:ascii="Arial" w:eastAsia="Times New Roman" w:hAnsi="Arial" w:cs="Arial"/>
          <w:b/>
          <w:sz w:val="24"/>
          <w:szCs w:val="24"/>
        </w:rPr>
        <w:tab/>
      </w:r>
    </w:p>
    <w:p w14:paraId="450CC425"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15CDA499"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u w:val="single"/>
        </w:rPr>
      </w:pPr>
      <w:r w:rsidRPr="00810CD4">
        <w:rPr>
          <w:rFonts w:ascii="Arial" w:eastAsia="Times New Roman" w:hAnsi="Arial" w:cs="Arial"/>
          <w:b/>
          <w:sz w:val="24"/>
          <w:szCs w:val="24"/>
          <w:u w:val="single"/>
        </w:rPr>
        <w:t xml:space="preserve">Indirect Services     </w:t>
      </w:r>
    </w:p>
    <w:p w14:paraId="0D303D4E"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u w:val="single"/>
        </w:rPr>
      </w:pPr>
      <w:r w:rsidRPr="00810CD4">
        <w:rPr>
          <w:rFonts w:ascii="Arial" w:eastAsia="Times New Roman" w:hAnsi="Arial" w:cs="Arial"/>
          <w:sz w:val="24"/>
          <w:szCs w:val="24"/>
        </w:rPr>
        <w:t xml:space="preserve"> Indirect services (case notes, case mgmt., etc.) ______</w:t>
      </w:r>
    </w:p>
    <w:p w14:paraId="0EAC83E6"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 xml:space="preserve"> Individual supervision hours</w:t>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t xml:space="preserve">  ______</w:t>
      </w:r>
    </w:p>
    <w:p w14:paraId="0B4CC8A1"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sz w:val="24"/>
          <w:szCs w:val="24"/>
        </w:rPr>
      </w:pPr>
      <w:r w:rsidRPr="00810CD4">
        <w:rPr>
          <w:rFonts w:ascii="Arial" w:eastAsia="Times New Roman" w:hAnsi="Arial" w:cs="Arial"/>
          <w:sz w:val="24"/>
          <w:szCs w:val="24"/>
        </w:rPr>
        <w:t xml:space="preserve"> Group supervision hours</w:t>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r>
      <w:r w:rsidRPr="00810CD4">
        <w:rPr>
          <w:rFonts w:ascii="Arial" w:eastAsia="Times New Roman" w:hAnsi="Arial" w:cs="Arial"/>
          <w:sz w:val="24"/>
          <w:szCs w:val="24"/>
        </w:rPr>
        <w:tab/>
        <w:t xml:space="preserve">  ______</w:t>
      </w:r>
    </w:p>
    <w:p w14:paraId="1BB97333"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34853389" w14:textId="77777777" w:rsidR="00810CD4" w:rsidRPr="00810CD4" w:rsidRDefault="00810CD4" w:rsidP="00810CD4">
      <w:pPr>
        <w:widowControl w:val="0"/>
        <w:autoSpaceDE w:val="0"/>
        <w:autoSpaceDN w:val="0"/>
        <w:adjustRightInd w:val="0"/>
        <w:spacing w:after="0" w:line="360" w:lineRule="atLeast"/>
        <w:ind w:left="5040" w:firstLine="720"/>
        <w:rPr>
          <w:rFonts w:ascii="Arial" w:eastAsia="Times New Roman" w:hAnsi="Arial" w:cs="Arial"/>
          <w:sz w:val="24"/>
          <w:szCs w:val="24"/>
        </w:rPr>
      </w:pPr>
      <w:r w:rsidRPr="00810CD4">
        <w:rPr>
          <w:rFonts w:ascii="Arial" w:eastAsia="Times New Roman" w:hAnsi="Arial" w:cs="Arial"/>
          <w:b/>
          <w:sz w:val="24"/>
          <w:szCs w:val="24"/>
        </w:rPr>
        <w:t>Total Indirect Hours ______</w:t>
      </w:r>
    </w:p>
    <w:p w14:paraId="7516D799"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0859F7B4"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7E807640"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2145687E"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7EC66B55"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b/>
          <w:sz w:val="20"/>
          <w:szCs w:val="20"/>
        </w:rPr>
      </w:pPr>
    </w:p>
    <w:p w14:paraId="1D10999C" w14:textId="77777777" w:rsidR="00810CD4" w:rsidRPr="00810CD4" w:rsidRDefault="00810CD4" w:rsidP="00810CD4">
      <w:pPr>
        <w:widowControl w:val="0"/>
        <w:autoSpaceDE w:val="0"/>
        <w:autoSpaceDN w:val="0"/>
        <w:adjustRightInd w:val="0"/>
        <w:spacing w:after="0" w:line="360" w:lineRule="atLeast"/>
        <w:ind w:left="4320"/>
        <w:rPr>
          <w:rFonts w:ascii="Arial" w:eastAsia="Times New Roman" w:hAnsi="Arial" w:cs="Arial"/>
          <w:b/>
          <w:sz w:val="24"/>
          <w:szCs w:val="24"/>
        </w:rPr>
      </w:pPr>
      <w:r w:rsidRPr="00810CD4">
        <w:rPr>
          <w:rFonts w:ascii="Arial" w:eastAsia="Times New Roman" w:hAnsi="Arial" w:cs="Arial"/>
          <w:b/>
          <w:sz w:val="24"/>
          <w:szCs w:val="24"/>
        </w:rPr>
        <w:t xml:space="preserve">    Total Direct and Indirect Hours: ______</w:t>
      </w:r>
    </w:p>
    <w:p w14:paraId="20E1C7B8" w14:textId="77777777" w:rsidR="00810CD4" w:rsidRPr="00810CD4" w:rsidRDefault="00810CD4" w:rsidP="00810CD4">
      <w:pPr>
        <w:widowControl w:val="0"/>
        <w:autoSpaceDE w:val="0"/>
        <w:autoSpaceDN w:val="0"/>
        <w:adjustRightInd w:val="0"/>
        <w:spacing w:after="0" w:line="360" w:lineRule="atLeast"/>
        <w:rPr>
          <w:rFonts w:ascii="Arial" w:eastAsia="Times New Roman" w:hAnsi="Arial" w:cs="Arial"/>
          <w:b/>
          <w:sz w:val="24"/>
          <w:szCs w:val="24"/>
        </w:rPr>
      </w:pPr>
    </w:p>
    <w:p w14:paraId="10B7B3B7"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72762D19"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3AAD0C12"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r w:rsidRPr="00810CD4">
        <w:rPr>
          <w:rFonts w:ascii="Arial" w:eastAsia="Times New Roman" w:hAnsi="Arial" w:cs="Arial"/>
          <w:sz w:val="24"/>
          <w:szCs w:val="24"/>
        </w:rPr>
        <w:t>________________________________________________________________</w:t>
      </w:r>
    </w:p>
    <w:p w14:paraId="1BB4EF46"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0"/>
          <w:szCs w:val="20"/>
        </w:rPr>
      </w:pPr>
      <w:r w:rsidRPr="00810CD4">
        <w:rPr>
          <w:rFonts w:ascii="Arial" w:eastAsia="Times New Roman" w:hAnsi="Arial" w:cs="Arial"/>
          <w:sz w:val="20"/>
          <w:szCs w:val="20"/>
        </w:rPr>
        <w:t xml:space="preserve">Student’s Signature </w:t>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t>Date</w:t>
      </w:r>
    </w:p>
    <w:p w14:paraId="074C1704"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0D1BABFA"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79A16025"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r w:rsidRPr="00810CD4">
        <w:rPr>
          <w:rFonts w:ascii="Arial" w:eastAsia="Times New Roman" w:hAnsi="Arial" w:cs="Arial"/>
          <w:sz w:val="24"/>
          <w:szCs w:val="24"/>
        </w:rPr>
        <w:t>________________________________________________________________</w:t>
      </w:r>
    </w:p>
    <w:p w14:paraId="3EF272D6"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0"/>
          <w:szCs w:val="20"/>
        </w:rPr>
      </w:pPr>
      <w:r w:rsidRPr="00810CD4">
        <w:rPr>
          <w:rFonts w:ascii="Arial" w:eastAsia="Times New Roman" w:hAnsi="Arial" w:cs="Arial"/>
          <w:sz w:val="20"/>
          <w:szCs w:val="20"/>
        </w:rPr>
        <w:t>Site Supervisor’s Signature</w:t>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t>Date</w:t>
      </w:r>
    </w:p>
    <w:p w14:paraId="762C5E45"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1F2977CD"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p>
    <w:p w14:paraId="14E5BB55" w14:textId="77777777" w:rsidR="00810CD4" w:rsidRPr="00810CD4" w:rsidRDefault="00810CD4" w:rsidP="00810CD4">
      <w:pPr>
        <w:widowControl w:val="0"/>
        <w:autoSpaceDE w:val="0"/>
        <w:autoSpaceDN w:val="0"/>
        <w:adjustRightInd w:val="0"/>
        <w:spacing w:after="0" w:line="240" w:lineRule="auto"/>
        <w:rPr>
          <w:rFonts w:ascii="Arial" w:eastAsia="Times New Roman" w:hAnsi="Arial" w:cs="Arial"/>
          <w:sz w:val="24"/>
          <w:szCs w:val="24"/>
        </w:rPr>
      </w:pPr>
      <w:r w:rsidRPr="00810CD4">
        <w:rPr>
          <w:rFonts w:ascii="Arial" w:eastAsia="Times New Roman" w:hAnsi="Arial" w:cs="Arial"/>
          <w:sz w:val="24"/>
          <w:szCs w:val="24"/>
        </w:rPr>
        <w:t>________________________________________________________________</w:t>
      </w:r>
    </w:p>
    <w:p w14:paraId="4C5066C6" w14:textId="77777777" w:rsidR="00A238F5" w:rsidRPr="00810CD4" w:rsidRDefault="00810CD4" w:rsidP="00810CD4">
      <w:pPr>
        <w:widowControl w:val="0"/>
        <w:autoSpaceDE w:val="0"/>
        <w:autoSpaceDN w:val="0"/>
        <w:adjustRightInd w:val="0"/>
        <w:spacing w:after="0" w:line="240" w:lineRule="auto"/>
        <w:rPr>
          <w:rFonts w:ascii="Arial" w:eastAsia="Times New Roman" w:hAnsi="Arial" w:cs="Arial"/>
          <w:sz w:val="20"/>
          <w:szCs w:val="20"/>
        </w:rPr>
      </w:pPr>
      <w:r w:rsidRPr="00810CD4">
        <w:rPr>
          <w:rFonts w:ascii="Arial" w:eastAsia="Times New Roman" w:hAnsi="Arial" w:cs="Arial"/>
          <w:sz w:val="20"/>
          <w:szCs w:val="20"/>
        </w:rPr>
        <w:t>Faculty Supervisor’s Signature</w:t>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t xml:space="preserve">     </w:t>
      </w:r>
      <w:r w:rsidRPr="00810CD4">
        <w:rPr>
          <w:rFonts w:ascii="Arial" w:eastAsia="Times New Roman" w:hAnsi="Arial" w:cs="Arial"/>
          <w:sz w:val="20"/>
          <w:szCs w:val="20"/>
        </w:rPr>
        <w:tab/>
        <w:t>Date</w:t>
      </w:r>
      <w:r w:rsidRPr="00810CD4">
        <w:rPr>
          <w:rFonts w:ascii="Arial" w:eastAsia="Times New Roman" w:hAnsi="Arial" w:cs="Arial"/>
          <w:sz w:val="20"/>
          <w:szCs w:val="20"/>
        </w:rPr>
        <w:tab/>
      </w:r>
      <w:r w:rsidRPr="00810CD4">
        <w:rPr>
          <w:rFonts w:ascii="Arial" w:eastAsia="Times New Roman" w:hAnsi="Arial" w:cs="Arial"/>
          <w:sz w:val="20"/>
          <w:szCs w:val="20"/>
        </w:rPr>
        <w:tab/>
      </w:r>
      <w:r w:rsidRPr="00810CD4">
        <w:rPr>
          <w:rFonts w:ascii="Arial" w:eastAsia="Times New Roman" w:hAnsi="Arial" w:cs="Arial"/>
          <w:sz w:val="20"/>
          <w:szCs w:val="20"/>
        </w:rPr>
        <w:tab/>
      </w:r>
      <w:r w:rsidR="00727767">
        <w:rPr>
          <w:rFonts w:ascii="Arial" w:eastAsia="Arial" w:hAnsi="Arial" w:cs="Arial"/>
        </w:rPr>
        <w:t xml:space="preserve">       </w:t>
      </w:r>
      <w:r w:rsidR="00727767">
        <w:rPr>
          <w:rFonts w:ascii="Arial" w:eastAsia="Arial" w:hAnsi="Arial" w:cs="Arial"/>
        </w:rPr>
        <w:tab/>
      </w:r>
    </w:p>
    <w:p w14:paraId="43838AED" w14:textId="77777777" w:rsidR="00A238F5" w:rsidRDefault="00727767">
      <w:pPr>
        <w:spacing w:before="240" w:after="240"/>
        <w:rPr>
          <w:rFonts w:ascii="Arial" w:eastAsia="Arial" w:hAnsi="Arial" w:cs="Arial"/>
        </w:rPr>
      </w:pPr>
      <w:r>
        <w:rPr>
          <w:rFonts w:ascii="Arial" w:eastAsia="Arial" w:hAnsi="Arial" w:cs="Arial"/>
        </w:rPr>
        <w:t xml:space="preserve"> </w:t>
      </w:r>
    </w:p>
    <w:p w14:paraId="28758D80" w14:textId="77777777" w:rsidR="00A238F5" w:rsidRDefault="00A238F5"/>
    <w:p w14:paraId="40C23474" w14:textId="77777777" w:rsidR="00A238F5" w:rsidRDefault="00A238F5">
      <w:pPr>
        <w:widowControl w:val="0"/>
        <w:pBdr>
          <w:top w:val="nil"/>
          <w:left w:val="nil"/>
          <w:bottom w:val="nil"/>
          <w:right w:val="nil"/>
          <w:between w:val="nil"/>
        </w:pBdr>
        <w:spacing w:after="0"/>
        <w:rPr>
          <w:rFonts w:ascii="Arial" w:eastAsia="Arial" w:hAnsi="Arial" w:cs="Arial"/>
        </w:rPr>
      </w:pPr>
    </w:p>
    <w:p w14:paraId="75630E85" w14:textId="77777777" w:rsidR="00A238F5" w:rsidRDefault="00727767">
      <w:r>
        <w:rPr>
          <w:noProof/>
        </w:rPr>
        <w:drawing>
          <wp:inline distT="114300" distB="114300" distL="114300" distR="114300" wp14:anchorId="716D8A36" wp14:editId="125C290A">
            <wp:extent cx="7134447" cy="735773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7134225" cy="7357501"/>
                    </a:xfrm>
                    <a:prstGeom prst="rect">
                      <a:avLst/>
                    </a:prstGeom>
                    <a:ln/>
                  </pic:spPr>
                </pic:pic>
              </a:graphicData>
            </a:graphic>
          </wp:inline>
        </w:drawing>
      </w:r>
    </w:p>
    <w:p w14:paraId="7430EFFC" w14:textId="77777777" w:rsidR="00A238F5" w:rsidRDefault="00727767">
      <w:pPr>
        <w:rPr>
          <w:rFonts w:ascii="Arial" w:eastAsia="Arial" w:hAnsi="Arial" w:cs="Arial"/>
          <w:b/>
          <w:sz w:val="24"/>
          <w:szCs w:val="24"/>
        </w:rPr>
        <w:sectPr w:rsidR="00A238F5">
          <w:pgSz w:w="12240" w:h="15840"/>
          <w:pgMar w:top="720" w:right="288" w:bottom="720" w:left="720" w:header="720" w:footer="720" w:gutter="0"/>
          <w:cols w:space="720" w:equalWidth="0">
            <w:col w:w="9360"/>
          </w:cols>
        </w:sectPr>
      </w:pPr>
      <w:r>
        <w:t>*Students - use excel file (with formulas) on Connect to upload hours, obtain signature from site supervisor</w:t>
      </w:r>
    </w:p>
    <w:p w14:paraId="14739780" w14:textId="77777777" w:rsidR="00A238F5" w:rsidRDefault="00A238F5"/>
    <w:p w14:paraId="3187D434" w14:textId="77777777" w:rsidR="00A238F5" w:rsidRDefault="00727767">
      <w:pPr>
        <w:keepNext/>
        <w:spacing w:after="0" w:line="240" w:lineRule="auto"/>
        <w:jc w:val="center"/>
        <w:rPr>
          <w:rFonts w:ascii="Arial" w:eastAsia="Arial" w:hAnsi="Arial" w:cs="Arial"/>
          <w:b/>
          <w:sz w:val="20"/>
          <w:szCs w:val="20"/>
        </w:rPr>
      </w:pPr>
      <w:r>
        <w:rPr>
          <w:noProof/>
        </w:rPr>
        <w:drawing>
          <wp:anchor distT="0" distB="0" distL="114300" distR="114300" simplePos="0" relativeHeight="251659264" behindDoc="0" locked="0" layoutInCell="1" hidden="0" allowOverlap="1" wp14:anchorId="749F1C00" wp14:editId="1702351F">
            <wp:simplePos x="0" y="0"/>
            <wp:positionH relativeFrom="column">
              <wp:posOffset>1689100</wp:posOffset>
            </wp:positionH>
            <wp:positionV relativeFrom="paragraph">
              <wp:posOffset>-24764</wp:posOffset>
            </wp:positionV>
            <wp:extent cx="2720975" cy="802640"/>
            <wp:effectExtent l="0" t="0" r="0" b="0"/>
            <wp:wrapSquare wrapText="bothSides" distT="0" distB="0" distL="114300" distR="114300"/>
            <wp:docPr id="2" name="image5.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5.jpg" descr="http://www.lagrange.edu/resources/images/pagelayout/logo.jpg"/>
                    <pic:cNvPicPr preferRelativeResize="0"/>
                  </pic:nvPicPr>
                  <pic:blipFill>
                    <a:blip r:embed="rId8"/>
                    <a:srcRect/>
                    <a:stretch>
                      <a:fillRect/>
                    </a:stretch>
                  </pic:blipFill>
                  <pic:spPr>
                    <a:xfrm>
                      <a:off x="0" y="0"/>
                      <a:ext cx="2720975" cy="802640"/>
                    </a:xfrm>
                    <a:prstGeom prst="rect">
                      <a:avLst/>
                    </a:prstGeom>
                    <a:ln/>
                  </pic:spPr>
                </pic:pic>
              </a:graphicData>
            </a:graphic>
          </wp:anchor>
        </w:drawing>
      </w:r>
    </w:p>
    <w:p w14:paraId="42E4AC67" w14:textId="77777777" w:rsidR="00A238F5" w:rsidRDefault="00A238F5">
      <w:pPr>
        <w:keepNext/>
        <w:spacing w:after="0" w:line="240" w:lineRule="auto"/>
        <w:jc w:val="center"/>
        <w:rPr>
          <w:rFonts w:ascii="Arial" w:eastAsia="Arial" w:hAnsi="Arial" w:cs="Arial"/>
          <w:b/>
          <w:sz w:val="20"/>
          <w:szCs w:val="20"/>
        </w:rPr>
      </w:pPr>
    </w:p>
    <w:p w14:paraId="59B6B944" w14:textId="77777777" w:rsidR="00A238F5" w:rsidRDefault="00A238F5">
      <w:pPr>
        <w:keepNext/>
        <w:spacing w:after="0" w:line="240" w:lineRule="auto"/>
        <w:jc w:val="center"/>
        <w:rPr>
          <w:rFonts w:ascii="Arial" w:eastAsia="Arial" w:hAnsi="Arial" w:cs="Arial"/>
          <w:b/>
          <w:sz w:val="20"/>
          <w:szCs w:val="20"/>
        </w:rPr>
      </w:pPr>
    </w:p>
    <w:p w14:paraId="51EE5B57" w14:textId="77777777" w:rsidR="00A238F5" w:rsidRDefault="00A238F5">
      <w:pPr>
        <w:keepNext/>
        <w:spacing w:after="0" w:line="240" w:lineRule="auto"/>
        <w:jc w:val="center"/>
        <w:rPr>
          <w:rFonts w:ascii="Arial" w:eastAsia="Arial" w:hAnsi="Arial" w:cs="Arial"/>
          <w:b/>
          <w:sz w:val="20"/>
          <w:szCs w:val="20"/>
        </w:rPr>
      </w:pPr>
    </w:p>
    <w:p w14:paraId="4032F930" w14:textId="77777777" w:rsidR="00A238F5" w:rsidRDefault="00A238F5">
      <w:pPr>
        <w:keepNext/>
        <w:spacing w:after="0" w:line="240" w:lineRule="auto"/>
        <w:rPr>
          <w:rFonts w:ascii="Arial" w:eastAsia="Arial" w:hAnsi="Arial" w:cs="Arial"/>
          <w:sz w:val="20"/>
          <w:szCs w:val="20"/>
        </w:rPr>
      </w:pPr>
    </w:p>
    <w:p w14:paraId="7E8E8571" w14:textId="77777777" w:rsidR="00A238F5" w:rsidRDefault="00A238F5">
      <w:pPr>
        <w:keepNext/>
        <w:spacing w:after="0" w:line="240" w:lineRule="auto"/>
        <w:jc w:val="center"/>
        <w:rPr>
          <w:rFonts w:ascii="Arial" w:eastAsia="Arial" w:hAnsi="Arial" w:cs="Arial"/>
          <w:b/>
          <w:sz w:val="20"/>
          <w:szCs w:val="20"/>
        </w:rPr>
      </w:pPr>
    </w:p>
    <w:p w14:paraId="3CA24C8B" w14:textId="77777777" w:rsidR="00A238F5" w:rsidRDefault="00A238F5">
      <w:pPr>
        <w:keepNext/>
        <w:spacing w:after="0" w:line="240" w:lineRule="auto"/>
        <w:jc w:val="center"/>
        <w:rPr>
          <w:rFonts w:ascii="Arial" w:eastAsia="Arial" w:hAnsi="Arial" w:cs="Arial"/>
          <w:b/>
          <w:sz w:val="20"/>
          <w:szCs w:val="20"/>
        </w:rPr>
      </w:pPr>
    </w:p>
    <w:p w14:paraId="395F3A27" w14:textId="77777777" w:rsidR="00A238F5" w:rsidRDefault="00727767">
      <w:pPr>
        <w:keepNext/>
        <w:spacing w:after="0" w:line="240" w:lineRule="auto"/>
        <w:jc w:val="center"/>
        <w:rPr>
          <w:rFonts w:ascii="Arial" w:eastAsia="Arial" w:hAnsi="Arial" w:cs="Arial"/>
          <w:b/>
          <w:sz w:val="24"/>
          <w:szCs w:val="24"/>
        </w:rPr>
      </w:pPr>
      <w:r>
        <w:rPr>
          <w:rFonts w:ascii="Arial" w:eastAsia="Arial" w:hAnsi="Arial" w:cs="Arial"/>
          <w:b/>
          <w:sz w:val="24"/>
          <w:szCs w:val="24"/>
        </w:rPr>
        <w:t xml:space="preserve">Clinical Mental Health Counseling </w:t>
      </w:r>
    </w:p>
    <w:p w14:paraId="1546B2DA" w14:textId="77777777" w:rsidR="00A238F5" w:rsidRDefault="00A238F5">
      <w:pPr>
        <w:keepNext/>
        <w:spacing w:after="0" w:line="240" w:lineRule="auto"/>
        <w:jc w:val="center"/>
        <w:rPr>
          <w:rFonts w:ascii="Arial" w:eastAsia="Arial" w:hAnsi="Arial" w:cs="Arial"/>
          <w:b/>
          <w:sz w:val="20"/>
          <w:szCs w:val="20"/>
        </w:rPr>
      </w:pPr>
    </w:p>
    <w:p w14:paraId="54481003" w14:textId="77777777" w:rsidR="00A238F5" w:rsidRDefault="00727767" w:rsidP="00810CD4">
      <w:pPr>
        <w:keepNext/>
        <w:spacing w:after="0" w:line="240" w:lineRule="auto"/>
        <w:jc w:val="center"/>
        <w:rPr>
          <w:rFonts w:ascii="Arial" w:eastAsia="Arial" w:hAnsi="Arial" w:cs="Arial"/>
          <w:b/>
          <w:sz w:val="24"/>
          <w:szCs w:val="24"/>
        </w:rPr>
      </w:pPr>
      <w:r>
        <w:rPr>
          <w:rFonts w:ascii="Arial" w:eastAsia="Arial" w:hAnsi="Arial" w:cs="Arial"/>
          <w:b/>
          <w:sz w:val="24"/>
          <w:szCs w:val="24"/>
        </w:rPr>
        <w:t>Record of Weekly Supervision</w:t>
      </w:r>
    </w:p>
    <w:p w14:paraId="6B9B337B" w14:textId="77777777" w:rsidR="00A238F5" w:rsidRDefault="00A238F5">
      <w:pPr>
        <w:keepNext/>
        <w:spacing w:after="0" w:line="240" w:lineRule="auto"/>
        <w:rPr>
          <w:rFonts w:ascii="Arial" w:eastAsia="Arial" w:hAnsi="Arial" w:cs="Arial"/>
          <w:b/>
          <w:sz w:val="20"/>
          <w:szCs w:val="20"/>
        </w:rPr>
      </w:pPr>
    </w:p>
    <w:p w14:paraId="3C12E135" w14:textId="77777777" w:rsidR="00A238F5" w:rsidRDefault="00727767">
      <w:pPr>
        <w:keepNext/>
        <w:spacing w:after="0" w:line="240" w:lineRule="auto"/>
        <w:ind w:left="360"/>
        <w:rPr>
          <w:rFonts w:ascii="Arial" w:eastAsia="Arial" w:hAnsi="Arial" w:cs="Arial"/>
          <w:b/>
          <w:sz w:val="20"/>
          <w:szCs w:val="20"/>
        </w:rPr>
      </w:pPr>
      <w:r>
        <w:rPr>
          <w:rFonts w:ascii="Arial" w:eastAsia="Arial" w:hAnsi="Arial" w:cs="Arial"/>
          <w:b/>
          <w:sz w:val="20"/>
          <w:szCs w:val="20"/>
        </w:rPr>
        <w:t>Student Supervisee ______________________________________________________________</w:t>
      </w:r>
    </w:p>
    <w:p w14:paraId="3B567AE8" w14:textId="77777777" w:rsidR="00A238F5" w:rsidRDefault="00A238F5">
      <w:pPr>
        <w:keepNext/>
        <w:spacing w:after="0" w:line="240" w:lineRule="auto"/>
        <w:ind w:left="360"/>
        <w:rPr>
          <w:rFonts w:ascii="Arial" w:eastAsia="Arial" w:hAnsi="Arial" w:cs="Arial"/>
          <w:b/>
          <w:sz w:val="20"/>
          <w:szCs w:val="20"/>
        </w:rPr>
      </w:pPr>
    </w:p>
    <w:p w14:paraId="7FB5E926" w14:textId="77777777" w:rsidR="00A238F5" w:rsidRDefault="00727767">
      <w:pPr>
        <w:keepNext/>
        <w:spacing w:after="0" w:line="240" w:lineRule="auto"/>
        <w:ind w:left="360"/>
        <w:rPr>
          <w:rFonts w:ascii="Arial" w:eastAsia="Arial" w:hAnsi="Arial" w:cs="Arial"/>
          <w:b/>
          <w:sz w:val="20"/>
          <w:szCs w:val="20"/>
        </w:rPr>
      </w:pPr>
      <w:r>
        <w:rPr>
          <w:rFonts w:ascii="Arial" w:eastAsia="Arial" w:hAnsi="Arial" w:cs="Arial"/>
          <w:b/>
          <w:sz w:val="20"/>
          <w:szCs w:val="20"/>
        </w:rPr>
        <w:t>Practicum_____   Internship ______</w:t>
      </w:r>
    </w:p>
    <w:p w14:paraId="00BE52F7" w14:textId="77777777" w:rsidR="00A238F5" w:rsidRDefault="00A238F5">
      <w:pPr>
        <w:keepNext/>
        <w:spacing w:after="0" w:line="240" w:lineRule="auto"/>
        <w:ind w:left="360"/>
        <w:rPr>
          <w:rFonts w:ascii="Arial" w:eastAsia="Arial" w:hAnsi="Arial" w:cs="Arial"/>
          <w:b/>
          <w:sz w:val="20"/>
          <w:szCs w:val="20"/>
        </w:rPr>
      </w:pPr>
    </w:p>
    <w:p w14:paraId="20818076" w14:textId="77777777" w:rsidR="00A238F5" w:rsidRDefault="00727767">
      <w:pPr>
        <w:spacing w:after="0" w:line="240" w:lineRule="auto"/>
        <w:jc w:val="center"/>
        <w:rPr>
          <w:rFonts w:ascii="Arial" w:eastAsia="Arial" w:hAnsi="Arial" w:cs="Arial"/>
          <w:b/>
          <w:sz w:val="20"/>
          <w:szCs w:val="20"/>
        </w:rPr>
      </w:pPr>
      <w:r>
        <w:rPr>
          <w:rFonts w:ascii="Arial" w:eastAsia="Arial" w:hAnsi="Arial" w:cs="Arial"/>
          <w:b/>
          <w:sz w:val="20"/>
          <w:szCs w:val="20"/>
        </w:rPr>
        <w:t>Individua</w:t>
      </w:r>
      <w:r w:rsidR="00810CD4">
        <w:rPr>
          <w:rFonts w:ascii="Arial" w:eastAsia="Arial" w:hAnsi="Arial" w:cs="Arial"/>
          <w:b/>
          <w:sz w:val="20"/>
          <w:szCs w:val="20"/>
        </w:rPr>
        <w:t xml:space="preserve">l/Triadic Supervision with </w:t>
      </w:r>
      <w:r>
        <w:rPr>
          <w:rFonts w:ascii="Arial" w:eastAsia="Arial" w:hAnsi="Arial" w:cs="Arial"/>
          <w:b/>
          <w:sz w:val="20"/>
          <w:szCs w:val="20"/>
        </w:rPr>
        <w:t>Supervisor</w:t>
      </w:r>
    </w:p>
    <w:p w14:paraId="2329E139" w14:textId="77777777" w:rsidR="00A238F5" w:rsidRDefault="00A238F5">
      <w:pPr>
        <w:spacing w:after="0" w:line="240" w:lineRule="auto"/>
        <w:jc w:val="center"/>
        <w:rPr>
          <w:rFonts w:ascii="Arial" w:eastAsia="Arial" w:hAnsi="Arial" w:cs="Arial"/>
          <w:b/>
          <w:sz w:val="20"/>
          <w:szCs w:val="20"/>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1"/>
        <w:gridCol w:w="1028"/>
        <w:gridCol w:w="6029"/>
        <w:gridCol w:w="1562"/>
      </w:tblGrid>
      <w:tr w:rsidR="00A238F5" w14:paraId="189E6386" w14:textId="77777777">
        <w:tc>
          <w:tcPr>
            <w:tcW w:w="731" w:type="dxa"/>
          </w:tcPr>
          <w:p w14:paraId="18B20916"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 xml:space="preserve">Week </w:t>
            </w:r>
          </w:p>
        </w:tc>
        <w:tc>
          <w:tcPr>
            <w:tcW w:w="1028" w:type="dxa"/>
          </w:tcPr>
          <w:p w14:paraId="011343C3"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Date</w:t>
            </w:r>
          </w:p>
        </w:tc>
        <w:tc>
          <w:tcPr>
            <w:tcW w:w="6029" w:type="dxa"/>
          </w:tcPr>
          <w:p w14:paraId="5B1B327E"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Activity</w:t>
            </w:r>
          </w:p>
        </w:tc>
        <w:tc>
          <w:tcPr>
            <w:tcW w:w="1562" w:type="dxa"/>
          </w:tcPr>
          <w:p w14:paraId="3D6CF922"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Supervisor</w:t>
            </w:r>
          </w:p>
        </w:tc>
      </w:tr>
      <w:tr w:rsidR="00A238F5" w14:paraId="34878AD3" w14:textId="77777777">
        <w:trPr>
          <w:trHeight w:val="380"/>
        </w:trPr>
        <w:tc>
          <w:tcPr>
            <w:tcW w:w="731" w:type="dxa"/>
            <w:vAlign w:val="center"/>
          </w:tcPr>
          <w:p w14:paraId="0F5CBAD0"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w:t>
            </w:r>
          </w:p>
        </w:tc>
        <w:tc>
          <w:tcPr>
            <w:tcW w:w="1028" w:type="dxa"/>
            <w:vAlign w:val="center"/>
          </w:tcPr>
          <w:p w14:paraId="73777AB4"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49AB2D9F"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47020BB2" w14:textId="77777777" w:rsidR="00A238F5" w:rsidRDefault="00A238F5">
            <w:pPr>
              <w:spacing w:after="0" w:line="240" w:lineRule="auto"/>
              <w:jc w:val="center"/>
              <w:rPr>
                <w:rFonts w:ascii="Arial" w:eastAsia="Arial" w:hAnsi="Arial" w:cs="Arial"/>
                <w:sz w:val="18"/>
                <w:szCs w:val="18"/>
              </w:rPr>
            </w:pPr>
          </w:p>
        </w:tc>
      </w:tr>
      <w:tr w:rsidR="00A238F5" w14:paraId="17E7D7CA" w14:textId="77777777">
        <w:trPr>
          <w:trHeight w:val="380"/>
        </w:trPr>
        <w:tc>
          <w:tcPr>
            <w:tcW w:w="731" w:type="dxa"/>
            <w:vAlign w:val="center"/>
          </w:tcPr>
          <w:p w14:paraId="4EE58E5A"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2</w:t>
            </w:r>
          </w:p>
        </w:tc>
        <w:tc>
          <w:tcPr>
            <w:tcW w:w="1028" w:type="dxa"/>
            <w:vAlign w:val="center"/>
          </w:tcPr>
          <w:p w14:paraId="5792FA65"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3C9CDD84"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68EAEF36" w14:textId="77777777" w:rsidR="00A238F5" w:rsidRDefault="00A238F5">
            <w:pPr>
              <w:spacing w:after="0" w:line="240" w:lineRule="auto"/>
              <w:jc w:val="center"/>
              <w:rPr>
                <w:rFonts w:ascii="Arial" w:eastAsia="Arial" w:hAnsi="Arial" w:cs="Arial"/>
                <w:sz w:val="18"/>
                <w:szCs w:val="18"/>
              </w:rPr>
            </w:pPr>
          </w:p>
        </w:tc>
      </w:tr>
      <w:tr w:rsidR="00A238F5" w14:paraId="66C82F2E" w14:textId="77777777">
        <w:trPr>
          <w:trHeight w:val="340"/>
        </w:trPr>
        <w:tc>
          <w:tcPr>
            <w:tcW w:w="731" w:type="dxa"/>
            <w:vAlign w:val="center"/>
          </w:tcPr>
          <w:p w14:paraId="344E2CD0"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3</w:t>
            </w:r>
          </w:p>
        </w:tc>
        <w:tc>
          <w:tcPr>
            <w:tcW w:w="1028" w:type="dxa"/>
            <w:vAlign w:val="center"/>
          </w:tcPr>
          <w:p w14:paraId="3619E587"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1A874E34"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53CFD26B" w14:textId="77777777" w:rsidR="00A238F5" w:rsidRDefault="00A238F5">
            <w:pPr>
              <w:spacing w:after="0" w:line="240" w:lineRule="auto"/>
              <w:jc w:val="center"/>
              <w:rPr>
                <w:rFonts w:ascii="Arial" w:eastAsia="Arial" w:hAnsi="Arial" w:cs="Arial"/>
                <w:sz w:val="18"/>
                <w:szCs w:val="18"/>
              </w:rPr>
            </w:pPr>
          </w:p>
        </w:tc>
      </w:tr>
      <w:tr w:rsidR="00A238F5" w14:paraId="74688147" w14:textId="77777777">
        <w:trPr>
          <w:trHeight w:val="340"/>
        </w:trPr>
        <w:tc>
          <w:tcPr>
            <w:tcW w:w="731" w:type="dxa"/>
            <w:vAlign w:val="center"/>
          </w:tcPr>
          <w:p w14:paraId="28C6EF86"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4</w:t>
            </w:r>
          </w:p>
        </w:tc>
        <w:tc>
          <w:tcPr>
            <w:tcW w:w="1028" w:type="dxa"/>
            <w:vAlign w:val="center"/>
          </w:tcPr>
          <w:p w14:paraId="72DFAC29"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09DCA1DA"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7039CC88" w14:textId="77777777" w:rsidR="00A238F5" w:rsidRDefault="00A238F5">
            <w:pPr>
              <w:spacing w:after="0" w:line="240" w:lineRule="auto"/>
              <w:jc w:val="center"/>
              <w:rPr>
                <w:rFonts w:ascii="Arial" w:eastAsia="Arial" w:hAnsi="Arial" w:cs="Arial"/>
                <w:sz w:val="18"/>
                <w:szCs w:val="18"/>
              </w:rPr>
            </w:pPr>
          </w:p>
        </w:tc>
      </w:tr>
      <w:tr w:rsidR="00A238F5" w14:paraId="393DED0C" w14:textId="77777777">
        <w:trPr>
          <w:trHeight w:val="340"/>
        </w:trPr>
        <w:tc>
          <w:tcPr>
            <w:tcW w:w="731" w:type="dxa"/>
            <w:vAlign w:val="center"/>
          </w:tcPr>
          <w:p w14:paraId="68347501"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5</w:t>
            </w:r>
          </w:p>
        </w:tc>
        <w:tc>
          <w:tcPr>
            <w:tcW w:w="1028" w:type="dxa"/>
            <w:vAlign w:val="center"/>
          </w:tcPr>
          <w:p w14:paraId="3F799D13"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378BC974"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08BC4208" w14:textId="77777777" w:rsidR="00A238F5" w:rsidRDefault="00A238F5">
            <w:pPr>
              <w:spacing w:after="0" w:line="240" w:lineRule="auto"/>
              <w:jc w:val="center"/>
              <w:rPr>
                <w:rFonts w:ascii="Arial" w:eastAsia="Arial" w:hAnsi="Arial" w:cs="Arial"/>
                <w:sz w:val="18"/>
                <w:szCs w:val="18"/>
              </w:rPr>
            </w:pPr>
          </w:p>
        </w:tc>
      </w:tr>
      <w:tr w:rsidR="00A238F5" w14:paraId="7C8AD2EB" w14:textId="77777777">
        <w:trPr>
          <w:trHeight w:val="340"/>
        </w:trPr>
        <w:tc>
          <w:tcPr>
            <w:tcW w:w="731" w:type="dxa"/>
            <w:vAlign w:val="center"/>
          </w:tcPr>
          <w:p w14:paraId="17BBAB6C"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6</w:t>
            </w:r>
          </w:p>
        </w:tc>
        <w:tc>
          <w:tcPr>
            <w:tcW w:w="1028" w:type="dxa"/>
            <w:vAlign w:val="center"/>
          </w:tcPr>
          <w:p w14:paraId="15ABFB58"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01D61FC9"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0E8E1A12" w14:textId="77777777" w:rsidR="00A238F5" w:rsidRDefault="00A238F5">
            <w:pPr>
              <w:spacing w:after="0" w:line="240" w:lineRule="auto"/>
              <w:jc w:val="center"/>
              <w:rPr>
                <w:rFonts w:ascii="Arial" w:eastAsia="Arial" w:hAnsi="Arial" w:cs="Arial"/>
                <w:sz w:val="18"/>
                <w:szCs w:val="18"/>
              </w:rPr>
            </w:pPr>
          </w:p>
        </w:tc>
      </w:tr>
      <w:tr w:rsidR="00A238F5" w14:paraId="208C1B72" w14:textId="77777777">
        <w:trPr>
          <w:trHeight w:val="340"/>
        </w:trPr>
        <w:tc>
          <w:tcPr>
            <w:tcW w:w="731" w:type="dxa"/>
            <w:vAlign w:val="center"/>
          </w:tcPr>
          <w:p w14:paraId="74CA82EB"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7</w:t>
            </w:r>
          </w:p>
        </w:tc>
        <w:tc>
          <w:tcPr>
            <w:tcW w:w="1028" w:type="dxa"/>
            <w:vAlign w:val="center"/>
          </w:tcPr>
          <w:p w14:paraId="180D73D3"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57212245"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2D2C88E2" w14:textId="77777777" w:rsidR="00A238F5" w:rsidRDefault="00A238F5">
            <w:pPr>
              <w:spacing w:after="0" w:line="240" w:lineRule="auto"/>
              <w:jc w:val="center"/>
              <w:rPr>
                <w:rFonts w:ascii="Arial" w:eastAsia="Arial" w:hAnsi="Arial" w:cs="Arial"/>
                <w:sz w:val="18"/>
                <w:szCs w:val="18"/>
              </w:rPr>
            </w:pPr>
          </w:p>
        </w:tc>
      </w:tr>
      <w:tr w:rsidR="00A238F5" w14:paraId="5560D4BB" w14:textId="77777777">
        <w:trPr>
          <w:trHeight w:val="340"/>
        </w:trPr>
        <w:tc>
          <w:tcPr>
            <w:tcW w:w="731" w:type="dxa"/>
            <w:vAlign w:val="center"/>
          </w:tcPr>
          <w:p w14:paraId="3A05B9FC"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8</w:t>
            </w:r>
          </w:p>
        </w:tc>
        <w:tc>
          <w:tcPr>
            <w:tcW w:w="1028" w:type="dxa"/>
            <w:vAlign w:val="center"/>
          </w:tcPr>
          <w:p w14:paraId="08BCBCA9"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4B9E5724"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1481DF51" w14:textId="77777777" w:rsidR="00A238F5" w:rsidRDefault="00A238F5">
            <w:pPr>
              <w:spacing w:after="0" w:line="240" w:lineRule="auto"/>
              <w:jc w:val="center"/>
              <w:rPr>
                <w:rFonts w:ascii="Arial" w:eastAsia="Arial" w:hAnsi="Arial" w:cs="Arial"/>
                <w:sz w:val="18"/>
                <w:szCs w:val="18"/>
              </w:rPr>
            </w:pPr>
          </w:p>
        </w:tc>
      </w:tr>
      <w:tr w:rsidR="00A238F5" w14:paraId="467D4B51" w14:textId="77777777">
        <w:trPr>
          <w:trHeight w:val="340"/>
        </w:trPr>
        <w:tc>
          <w:tcPr>
            <w:tcW w:w="731" w:type="dxa"/>
            <w:vAlign w:val="center"/>
          </w:tcPr>
          <w:p w14:paraId="7ECDED83"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9</w:t>
            </w:r>
          </w:p>
        </w:tc>
        <w:tc>
          <w:tcPr>
            <w:tcW w:w="1028" w:type="dxa"/>
            <w:vAlign w:val="center"/>
          </w:tcPr>
          <w:p w14:paraId="3D1DA3CA"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3521571F"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5B1818D3" w14:textId="77777777" w:rsidR="00A238F5" w:rsidRDefault="00A238F5">
            <w:pPr>
              <w:spacing w:after="0" w:line="240" w:lineRule="auto"/>
              <w:jc w:val="center"/>
              <w:rPr>
                <w:rFonts w:ascii="Arial" w:eastAsia="Arial" w:hAnsi="Arial" w:cs="Arial"/>
                <w:sz w:val="18"/>
                <w:szCs w:val="18"/>
              </w:rPr>
            </w:pPr>
          </w:p>
        </w:tc>
      </w:tr>
      <w:tr w:rsidR="00A238F5" w14:paraId="4189B1E7" w14:textId="77777777">
        <w:trPr>
          <w:trHeight w:val="340"/>
        </w:trPr>
        <w:tc>
          <w:tcPr>
            <w:tcW w:w="731" w:type="dxa"/>
            <w:vAlign w:val="center"/>
          </w:tcPr>
          <w:p w14:paraId="4FBF3525"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10</w:t>
            </w:r>
          </w:p>
        </w:tc>
        <w:tc>
          <w:tcPr>
            <w:tcW w:w="1028" w:type="dxa"/>
            <w:vAlign w:val="center"/>
          </w:tcPr>
          <w:p w14:paraId="7566BAA8"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0113C6A8"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6EB8C5D0" w14:textId="77777777" w:rsidR="00A238F5" w:rsidRDefault="00A238F5">
            <w:pPr>
              <w:spacing w:after="0" w:line="240" w:lineRule="auto"/>
              <w:jc w:val="center"/>
              <w:rPr>
                <w:rFonts w:ascii="Arial" w:eastAsia="Arial" w:hAnsi="Arial" w:cs="Arial"/>
                <w:sz w:val="18"/>
                <w:szCs w:val="18"/>
              </w:rPr>
            </w:pPr>
          </w:p>
        </w:tc>
      </w:tr>
      <w:tr w:rsidR="00A238F5" w14:paraId="3C8D4FDA" w14:textId="77777777">
        <w:trPr>
          <w:trHeight w:val="340"/>
        </w:trPr>
        <w:tc>
          <w:tcPr>
            <w:tcW w:w="731" w:type="dxa"/>
            <w:vAlign w:val="center"/>
          </w:tcPr>
          <w:p w14:paraId="5A7ABB2A"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11</w:t>
            </w:r>
          </w:p>
        </w:tc>
        <w:tc>
          <w:tcPr>
            <w:tcW w:w="1028" w:type="dxa"/>
            <w:vAlign w:val="center"/>
          </w:tcPr>
          <w:p w14:paraId="316B28B4"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77055130"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22088970" w14:textId="77777777" w:rsidR="00A238F5" w:rsidRDefault="00A238F5">
            <w:pPr>
              <w:spacing w:after="0" w:line="240" w:lineRule="auto"/>
              <w:jc w:val="center"/>
              <w:rPr>
                <w:rFonts w:ascii="Arial" w:eastAsia="Arial" w:hAnsi="Arial" w:cs="Arial"/>
                <w:sz w:val="18"/>
                <w:szCs w:val="18"/>
              </w:rPr>
            </w:pPr>
          </w:p>
        </w:tc>
      </w:tr>
      <w:tr w:rsidR="00A238F5" w14:paraId="0AD35A8E" w14:textId="77777777">
        <w:trPr>
          <w:trHeight w:val="340"/>
        </w:trPr>
        <w:tc>
          <w:tcPr>
            <w:tcW w:w="731" w:type="dxa"/>
            <w:vAlign w:val="center"/>
          </w:tcPr>
          <w:p w14:paraId="143D2096"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12</w:t>
            </w:r>
          </w:p>
        </w:tc>
        <w:tc>
          <w:tcPr>
            <w:tcW w:w="1028" w:type="dxa"/>
            <w:vAlign w:val="center"/>
          </w:tcPr>
          <w:p w14:paraId="0817CB6D"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13E3B92A"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22434C50" w14:textId="77777777" w:rsidR="00A238F5" w:rsidRDefault="00A238F5">
            <w:pPr>
              <w:spacing w:after="0" w:line="240" w:lineRule="auto"/>
              <w:jc w:val="center"/>
              <w:rPr>
                <w:rFonts w:ascii="Arial" w:eastAsia="Arial" w:hAnsi="Arial" w:cs="Arial"/>
                <w:sz w:val="18"/>
                <w:szCs w:val="18"/>
              </w:rPr>
            </w:pPr>
          </w:p>
        </w:tc>
      </w:tr>
      <w:tr w:rsidR="00A238F5" w14:paraId="01AE0845" w14:textId="77777777">
        <w:trPr>
          <w:trHeight w:val="340"/>
        </w:trPr>
        <w:tc>
          <w:tcPr>
            <w:tcW w:w="731" w:type="dxa"/>
            <w:vAlign w:val="center"/>
          </w:tcPr>
          <w:p w14:paraId="6945A39E"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13</w:t>
            </w:r>
          </w:p>
        </w:tc>
        <w:tc>
          <w:tcPr>
            <w:tcW w:w="1028" w:type="dxa"/>
            <w:vAlign w:val="center"/>
          </w:tcPr>
          <w:p w14:paraId="2FA2E0C8"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16962037"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185EA35E" w14:textId="77777777" w:rsidR="00A238F5" w:rsidRDefault="00A238F5">
            <w:pPr>
              <w:spacing w:after="0" w:line="240" w:lineRule="auto"/>
              <w:jc w:val="center"/>
              <w:rPr>
                <w:rFonts w:ascii="Arial" w:eastAsia="Arial" w:hAnsi="Arial" w:cs="Arial"/>
                <w:sz w:val="18"/>
                <w:szCs w:val="18"/>
              </w:rPr>
            </w:pPr>
          </w:p>
        </w:tc>
      </w:tr>
      <w:tr w:rsidR="00A238F5" w14:paraId="4A0F3CC4" w14:textId="77777777">
        <w:trPr>
          <w:trHeight w:val="340"/>
        </w:trPr>
        <w:tc>
          <w:tcPr>
            <w:tcW w:w="731" w:type="dxa"/>
            <w:vAlign w:val="center"/>
          </w:tcPr>
          <w:p w14:paraId="0C7FFE9C"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14</w:t>
            </w:r>
          </w:p>
        </w:tc>
        <w:tc>
          <w:tcPr>
            <w:tcW w:w="1028" w:type="dxa"/>
            <w:vAlign w:val="center"/>
          </w:tcPr>
          <w:p w14:paraId="25575B5A"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23584A67"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0D2B1D49" w14:textId="77777777" w:rsidR="00A238F5" w:rsidRDefault="00A238F5">
            <w:pPr>
              <w:spacing w:after="0" w:line="240" w:lineRule="auto"/>
              <w:jc w:val="center"/>
              <w:rPr>
                <w:rFonts w:ascii="Arial" w:eastAsia="Arial" w:hAnsi="Arial" w:cs="Arial"/>
                <w:sz w:val="18"/>
                <w:szCs w:val="18"/>
              </w:rPr>
            </w:pPr>
          </w:p>
        </w:tc>
      </w:tr>
      <w:tr w:rsidR="00A238F5" w14:paraId="30820CFD" w14:textId="77777777">
        <w:trPr>
          <w:trHeight w:val="340"/>
        </w:trPr>
        <w:tc>
          <w:tcPr>
            <w:tcW w:w="731" w:type="dxa"/>
            <w:vAlign w:val="center"/>
          </w:tcPr>
          <w:p w14:paraId="459B1916"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15</w:t>
            </w:r>
          </w:p>
        </w:tc>
        <w:tc>
          <w:tcPr>
            <w:tcW w:w="1028" w:type="dxa"/>
            <w:vAlign w:val="center"/>
          </w:tcPr>
          <w:p w14:paraId="6A1E361C"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240EB733"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6396F000" w14:textId="77777777" w:rsidR="00A238F5" w:rsidRDefault="00A238F5">
            <w:pPr>
              <w:spacing w:after="0" w:line="240" w:lineRule="auto"/>
              <w:jc w:val="center"/>
              <w:rPr>
                <w:rFonts w:ascii="Arial" w:eastAsia="Arial" w:hAnsi="Arial" w:cs="Arial"/>
                <w:sz w:val="18"/>
                <w:szCs w:val="18"/>
              </w:rPr>
            </w:pPr>
          </w:p>
        </w:tc>
      </w:tr>
      <w:tr w:rsidR="00A238F5" w14:paraId="6CE1EF1E" w14:textId="77777777">
        <w:trPr>
          <w:trHeight w:val="340"/>
        </w:trPr>
        <w:tc>
          <w:tcPr>
            <w:tcW w:w="731" w:type="dxa"/>
            <w:vAlign w:val="center"/>
          </w:tcPr>
          <w:p w14:paraId="08390959" w14:textId="77777777" w:rsidR="00A238F5" w:rsidRDefault="00727767">
            <w:pPr>
              <w:spacing w:after="0" w:line="240" w:lineRule="auto"/>
              <w:jc w:val="center"/>
              <w:rPr>
                <w:rFonts w:ascii="Arial" w:eastAsia="Arial" w:hAnsi="Arial" w:cs="Arial"/>
                <w:sz w:val="18"/>
                <w:szCs w:val="18"/>
              </w:rPr>
            </w:pPr>
            <w:r>
              <w:rPr>
                <w:rFonts w:ascii="Arial" w:eastAsia="Arial" w:hAnsi="Arial" w:cs="Arial"/>
                <w:sz w:val="18"/>
                <w:szCs w:val="18"/>
              </w:rPr>
              <w:t>16</w:t>
            </w:r>
          </w:p>
        </w:tc>
        <w:tc>
          <w:tcPr>
            <w:tcW w:w="1028" w:type="dxa"/>
            <w:vAlign w:val="center"/>
          </w:tcPr>
          <w:p w14:paraId="0F286118" w14:textId="77777777" w:rsidR="00A238F5" w:rsidRDefault="00A238F5">
            <w:pPr>
              <w:spacing w:after="0" w:line="240" w:lineRule="auto"/>
              <w:jc w:val="center"/>
              <w:rPr>
                <w:rFonts w:ascii="Arial" w:eastAsia="Arial" w:hAnsi="Arial" w:cs="Arial"/>
                <w:sz w:val="18"/>
                <w:szCs w:val="18"/>
              </w:rPr>
            </w:pPr>
          </w:p>
        </w:tc>
        <w:tc>
          <w:tcPr>
            <w:tcW w:w="6029" w:type="dxa"/>
            <w:vAlign w:val="center"/>
          </w:tcPr>
          <w:p w14:paraId="1B218D51" w14:textId="77777777" w:rsidR="00A238F5" w:rsidRDefault="00A238F5">
            <w:pPr>
              <w:spacing w:after="0" w:line="240" w:lineRule="auto"/>
              <w:jc w:val="center"/>
              <w:rPr>
                <w:rFonts w:ascii="Arial" w:eastAsia="Arial" w:hAnsi="Arial" w:cs="Arial"/>
                <w:sz w:val="18"/>
                <w:szCs w:val="18"/>
              </w:rPr>
            </w:pPr>
          </w:p>
        </w:tc>
        <w:tc>
          <w:tcPr>
            <w:tcW w:w="1562" w:type="dxa"/>
            <w:vAlign w:val="center"/>
          </w:tcPr>
          <w:p w14:paraId="71372DB8" w14:textId="77777777" w:rsidR="00A238F5" w:rsidRDefault="00A238F5">
            <w:pPr>
              <w:spacing w:after="0" w:line="240" w:lineRule="auto"/>
              <w:jc w:val="center"/>
              <w:rPr>
                <w:rFonts w:ascii="Arial" w:eastAsia="Arial" w:hAnsi="Arial" w:cs="Arial"/>
                <w:sz w:val="18"/>
                <w:szCs w:val="18"/>
              </w:rPr>
            </w:pPr>
          </w:p>
        </w:tc>
      </w:tr>
    </w:tbl>
    <w:p w14:paraId="329F34BB" w14:textId="77777777" w:rsidR="00A238F5" w:rsidRDefault="00A238F5">
      <w:pPr>
        <w:spacing w:after="0" w:line="240" w:lineRule="auto"/>
        <w:rPr>
          <w:rFonts w:ascii="Arial" w:eastAsia="Arial" w:hAnsi="Arial" w:cs="Arial"/>
          <w:b/>
          <w:sz w:val="20"/>
          <w:szCs w:val="20"/>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0"/>
      </w:tblGrid>
      <w:tr w:rsidR="00A238F5" w14:paraId="1478D3C0" w14:textId="77777777">
        <w:trPr>
          <w:trHeight w:val="540"/>
        </w:trPr>
        <w:tc>
          <w:tcPr>
            <w:tcW w:w="9360" w:type="dxa"/>
            <w:tcBorders>
              <w:top w:val="single" w:sz="4" w:space="0" w:color="000000"/>
              <w:left w:val="nil"/>
              <w:bottom w:val="nil"/>
              <w:right w:val="nil"/>
            </w:tcBorders>
            <w:vAlign w:val="bottom"/>
          </w:tcPr>
          <w:p w14:paraId="20B6B3E4" w14:textId="77777777" w:rsidR="00A238F5" w:rsidRDefault="00A238F5">
            <w:pPr>
              <w:spacing w:after="0" w:line="240" w:lineRule="auto"/>
              <w:rPr>
                <w:rFonts w:ascii="Arial" w:eastAsia="Arial" w:hAnsi="Arial" w:cs="Arial"/>
                <w:sz w:val="18"/>
                <w:szCs w:val="18"/>
              </w:rPr>
            </w:pPr>
          </w:p>
          <w:p w14:paraId="1C1FF005" w14:textId="77777777" w:rsidR="00A238F5" w:rsidRDefault="00A238F5">
            <w:pPr>
              <w:spacing w:after="0" w:line="240" w:lineRule="auto"/>
              <w:rPr>
                <w:rFonts w:ascii="Arial" w:eastAsia="Arial" w:hAnsi="Arial" w:cs="Arial"/>
                <w:sz w:val="18"/>
                <w:szCs w:val="18"/>
              </w:rPr>
            </w:pPr>
          </w:p>
          <w:p w14:paraId="1047C084" w14:textId="77777777" w:rsidR="00A238F5" w:rsidRDefault="00727767">
            <w:pPr>
              <w:spacing w:after="0" w:line="240" w:lineRule="auto"/>
              <w:rPr>
                <w:rFonts w:ascii="Arial" w:eastAsia="Arial" w:hAnsi="Arial" w:cs="Arial"/>
                <w:sz w:val="18"/>
                <w:szCs w:val="18"/>
              </w:rPr>
            </w:pPr>
            <w:r>
              <w:rPr>
                <w:rFonts w:ascii="Arial" w:eastAsia="Arial" w:hAnsi="Arial" w:cs="Arial"/>
                <w:sz w:val="18"/>
                <w:szCs w:val="18"/>
              </w:rPr>
              <w:t>Site Supervisor’s Signature_______________________________________________          Date ___________</w:t>
            </w:r>
          </w:p>
          <w:p w14:paraId="2BB1537B" w14:textId="77777777" w:rsidR="00A238F5" w:rsidRDefault="00A238F5">
            <w:pPr>
              <w:spacing w:after="0" w:line="240" w:lineRule="auto"/>
              <w:rPr>
                <w:rFonts w:ascii="Arial" w:eastAsia="Arial" w:hAnsi="Arial" w:cs="Arial"/>
                <w:sz w:val="18"/>
                <w:szCs w:val="18"/>
              </w:rPr>
            </w:pPr>
          </w:p>
          <w:p w14:paraId="4CDC731E" w14:textId="77777777" w:rsidR="00A238F5" w:rsidRDefault="00A238F5">
            <w:pPr>
              <w:spacing w:after="0" w:line="240" w:lineRule="auto"/>
              <w:rPr>
                <w:rFonts w:ascii="Arial" w:eastAsia="Arial" w:hAnsi="Arial" w:cs="Arial"/>
                <w:sz w:val="18"/>
                <w:szCs w:val="18"/>
              </w:rPr>
            </w:pPr>
          </w:p>
          <w:p w14:paraId="40393325" w14:textId="77777777" w:rsidR="00A238F5" w:rsidRDefault="00727767">
            <w:pPr>
              <w:spacing w:after="0" w:line="240" w:lineRule="auto"/>
              <w:rPr>
                <w:rFonts w:ascii="Arial" w:eastAsia="Arial" w:hAnsi="Arial" w:cs="Arial"/>
                <w:sz w:val="18"/>
                <w:szCs w:val="18"/>
              </w:rPr>
            </w:pPr>
            <w:r>
              <w:rPr>
                <w:rFonts w:ascii="Arial" w:eastAsia="Arial" w:hAnsi="Arial" w:cs="Arial"/>
                <w:sz w:val="18"/>
                <w:szCs w:val="18"/>
              </w:rPr>
              <w:t>Faculty Supervisor’s Signature _____________________________________________        Date ____________</w:t>
            </w:r>
          </w:p>
          <w:p w14:paraId="6D6BE5D6" w14:textId="77777777" w:rsidR="00A238F5" w:rsidRDefault="00A238F5">
            <w:pPr>
              <w:spacing w:after="0" w:line="240" w:lineRule="auto"/>
              <w:rPr>
                <w:rFonts w:ascii="Arial" w:eastAsia="Arial" w:hAnsi="Arial" w:cs="Arial"/>
                <w:sz w:val="18"/>
                <w:szCs w:val="18"/>
              </w:rPr>
            </w:pPr>
          </w:p>
          <w:p w14:paraId="5F5D22F3" w14:textId="77777777" w:rsidR="00A238F5" w:rsidRDefault="00A238F5">
            <w:pPr>
              <w:spacing w:after="0" w:line="240" w:lineRule="auto"/>
              <w:rPr>
                <w:rFonts w:ascii="Arial" w:eastAsia="Arial" w:hAnsi="Arial" w:cs="Arial"/>
                <w:sz w:val="18"/>
                <w:szCs w:val="18"/>
              </w:rPr>
            </w:pPr>
          </w:p>
          <w:p w14:paraId="1312A6D0" w14:textId="77777777" w:rsidR="00A238F5" w:rsidRDefault="00727767">
            <w:pPr>
              <w:spacing w:after="0" w:line="240" w:lineRule="auto"/>
              <w:rPr>
                <w:rFonts w:ascii="Arial" w:eastAsia="Arial" w:hAnsi="Arial" w:cs="Arial"/>
                <w:sz w:val="18"/>
                <w:szCs w:val="18"/>
              </w:rPr>
            </w:pPr>
            <w:r>
              <w:rPr>
                <w:rFonts w:ascii="Arial" w:eastAsia="Arial" w:hAnsi="Arial" w:cs="Arial"/>
                <w:sz w:val="18"/>
                <w:szCs w:val="18"/>
              </w:rPr>
              <w:t>StudentSignature________________________________________________________        Date____________</w:t>
            </w:r>
          </w:p>
          <w:p w14:paraId="4D962791" w14:textId="77777777" w:rsidR="00513347" w:rsidRDefault="00513347">
            <w:pPr>
              <w:spacing w:after="0" w:line="240" w:lineRule="auto"/>
              <w:rPr>
                <w:rFonts w:ascii="Arial" w:eastAsia="Arial" w:hAnsi="Arial" w:cs="Arial"/>
                <w:sz w:val="18"/>
                <w:szCs w:val="18"/>
              </w:rPr>
            </w:pPr>
          </w:p>
        </w:tc>
      </w:tr>
    </w:tbl>
    <w:p w14:paraId="7A6019B4" w14:textId="77777777" w:rsidR="006D5AB7" w:rsidRDefault="006D5AB7">
      <w:pPr>
        <w:spacing w:after="0" w:line="240" w:lineRule="auto"/>
        <w:rPr>
          <w:rFonts w:ascii="Times New Roman" w:eastAsia="Times New Roman" w:hAnsi="Times New Roman" w:cs="Times New Roman"/>
          <w:b/>
          <w:sz w:val="24"/>
          <w:szCs w:val="24"/>
        </w:rPr>
        <w:sectPr w:rsidR="006D5AB7">
          <w:pgSz w:w="12240" w:h="15840"/>
          <w:pgMar w:top="1440" w:right="1440" w:bottom="1440" w:left="1440" w:header="720" w:footer="720" w:gutter="0"/>
          <w:cols w:space="720" w:equalWidth="0">
            <w:col w:w="9360"/>
          </w:cols>
        </w:sectPr>
      </w:pPr>
    </w:p>
    <w:p w14:paraId="53C70DFE" w14:textId="77777777" w:rsidR="00513347" w:rsidRDefault="006D5AB7" w:rsidP="006D5AB7">
      <w:pPr>
        <w:jc w:val="center"/>
        <w:rPr>
          <w:rFonts w:ascii="Times New Roman" w:eastAsia="Times New Roman" w:hAnsi="Times New Roman" w:cs="Times New Roman"/>
          <w:b/>
          <w:sz w:val="24"/>
          <w:szCs w:val="24"/>
        </w:rPr>
      </w:pPr>
      <w:r>
        <w:rPr>
          <w:noProof/>
        </w:rPr>
        <w:drawing>
          <wp:anchor distT="0" distB="0" distL="114300" distR="114300" simplePos="0" relativeHeight="251661312" behindDoc="0" locked="0" layoutInCell="1" hidden="0" allowOverlap="1" wp14:anchorId="4ABCA952" wp14:editId="42B89E6F">
            <wp:simplePos x="0" y="0"/>
            <wp:positionH relativeFrom="column">
              <wp:posOffset>2977515</wp:posOffset>
            </wp:positionH>
            <wp:positionV relativeFrom="paragraph">
              <wp:posOffset>152400</wp:posOffset>
            </wp:positionV>
            <wp:extent cx="2712085" cy="656590"/>
            <wp:effectExtent l="0" t="0" r="0" b="0"/>
            <wp:wrapSquare wrapText="bothSides" distT="0" distB="0" distL="114300" distR="114300"/>
            <wp:docPr id="12" name="image5.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5.jpg" descr="http://www.lagrange.edu/resources/images/pagelayout/logo.jpg"/>
                    <pic:cNvPicPr preferRelativeResize="0"/>
                  </pic:nvPicPr>
                  <pic:blipFill>
                    <a:blip r:embed="rId8"/>
                    <a:srcRect/>
                    <a:stretch>
                      <a:fillRect/>
                    </a:stretch>
                  </pic:blipFill>
                  <pic:spPr>
                    <a:xfrm>
                      <a:off x="0" y="0"/>
                      <a:ext cx="2712085" cy="656590"/>
                    </a:xfrm>
                    <a:prstGeom prst="rect">
                      <a:avLst/>
                    </a:prstGeom>
                    <a:ln/>
                  </pic:spPr>
                </pic:pic>
              </a:graphicData>
            </a:graphic>
            <wp14:sizeRelV relativeFrom="margin">
              <wp14:pctHeight>0</wp14:pctHeight>
            </wp14:sizeRelV>
          </wp:anchor>
        </w:drawing>
      </w:r>
    </w:p>
    <w:p w14:paraId="1670B001" w14:textId="77777777" w:rsidR="006D5AB7" w:rsidRDefault="006D5AB7" w:rsidP="006D5AB7">
      <w:pPr>
        <w:jc w:val="center"/>
        <w:rPr>
          <w:rFonts w:ascii="Times New Roman" w:eastAsia="Times New Roman" w:hAnsi="Times New Roman" w:cs="Times New Roman"/>
          <w:b/>
          <w:sz w:val="24"/>
          <w:szCs w:val="24"/>
        </w:rPr>
      </w:pPr>
    </w:p>
    <w:p w14:paraId="7C1CCAF6" w14:textId="77777777" w:rsidR="006D5AB7" w:rsidRDefault="006D5AB7" w:rsidP="006D5AB7">
      <w:pPr>
        <w:jc w:val="center"/>
        <w:rPr>
          <w:rFonts w:ascii="Times New Roman" w:eastAsia="Times New Roman" w:hAnsi="Times New Roman" w:cs="Times New Roman"/>
          <w:b/>
          <w:sz w:val="24"/>
          <w:szCs w:val="24"/>
        </w:rPr>
      </w:pPr>
    </w:p>
    <w:p w14:paraId="77A32CD6" w14:textId="77777777" w:rsidR="00A238F5" w:rsidRDefault="00727767" w:rsidP="006D5AB7">
      <w:pPr>
        <w:tabs>
          <w:tab w:val="left" w:pos="11250"/>
        </w:tabs>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2"/>
          <w:szCs w:val="32"/>
        </w:rPr>
        <w:t>CMHC PRACTICUM/INTERNSHIP Mid-Term and Final Evaluation Form*</w:t>
      </w:r>
    </w:p>
    <w:p w14:paraId="49FBF61E" w14:textId="77777777" w:rsidR="00A238F5" w:rsidRDefault="00727767" w:rsidP="006D5AB7">
      <w:pPr>
        <w:spacing w:after="0" w:line="240" w:lineRule="auto"/>
        <w:ind w:righ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Practicum Student: ____________________________________ </w:t>
      </w:r>
      <w:r>
        <w:rPr>
          <w:rFonts w:ascii="Times New Roman" w:eastAsia="Times New Roman" w:hAnsi="Times New Roman" w:cs="Times New Roman"/>
          <w:sz w:val="24"/>
          <w:szCs w:val="24"/>
        </w:rPr>
        <w:tab/>
        <w:t>Site Supervisor: __</w:t>
      </w:r>
      <w:r w:rsidR="006D5A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w:t>
      </w:r>
      <w:r w:rsidR="006D5AB7">
        <w:rPr>
          <w:rFonts w:ascii="Times New Roman" w:eastAsia="Times New Roman" w:hAnsi="Times New Roman" w:cs="Times New Roman"/>
          <w:sz w:val="24"/>
          <w:szCs w:val="24"/>
        </w:rPr>
        <w:t>_</w:t>
      </w:r>
      <w:r w:rsidR="006D5AB7">
        <w:rPr>
          <w:rFonts w:ascii="Times New Roman" w:eastAsia="Times New Roman" w:hAnsi="Times New Roman" w:cs="Times New Roman"/>
          <w:sz w:val="24"/>
          <w:szCs w:val="24"/>
        </w:rPr>
        <w:softHyphen/>
      </w:r>
      <w:r w:rsidR="006D5AB7">
        <w:rPr>
          <w:rFonts w:ascii="Times New Roman" w:eastAsia="Times New Roman" w:hAnsi="Times New Roman" w:cs="Times New Roman"/>
          <w:sz w:val="24"/>
          <w:szCs w:val="24"/>
        </w:rPr>
        <w:softHyphen/>
        <w:t>____________________________</w:t>
      </w:r>
    </w:p>
    <w:p w14:paraId="621DB7C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Group Supervisor: _____________________________________</w:t>
      </w:r>
    </w:p>
    <w:p w14:paraId="2920808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Internship Site: _______________________________________</w:t>
      </w:r>
      <w:r>
        <w:rPr>
          <w:rFonts w:ascii="Times New Roman" w:eastAsia="Times New Roman" w:hAnsi="Times New Roman" w:cs="Times New Roman"/>
          <w:sz w:val="24"/>
          <w:szCs w:val="24"/>
        </w:rPr>
        <w:tab/>
        <w:t>Dates of Placement: ___</w:t>
      </w:r>
      <w:r w:rsidR="006D5AB7">
        <w:rPr>
          <w:rFonts w:ascii="Times New Roman" w:eastAsia="Times New Roman" w:hAnsi="Times New Roman" w:cs="Times New Roman"/>
          <w:sz w:val="24"/>
          <w:szCs w:val="24"/>
        </w:rPr>
        <w:t>____</w:t>
      </w:r>
    </w:p>
    <w:p w14:paraId="5EEF5AB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Mid-term completed________________________________ </w:t>
      </w:r>
      <w:r>
        <w:rPr>
          <w:rFonts w:ascii="Times New Roman" w:eastAsia="Times New Roman" w:hAnsi="Times New Roman" w:cs="Times New Roman"/>
          <w:sz w:val="24"/>
          <w:szCs w:val="24"/>
        </w:rPr>
        <w:tab/>
        <w:t>Date Final Completed_____________________________________</w:t>
      </w:r>
    </w:p>
    <w:p w14:paraId="1F78D822" w14:textId="77777777" w:rsidR="00A238F5" w:rsidRDefault="00A238F5">
      <w:pPr>
        <w:spacing w:after="0" w:line="240" w:lineRule="auto"/>
        <w:rPr>
          <w:rFonts w:ascii="Times New Roman" w:eastAsia="Times New Roman" w:hAnsi="Times New Roman" w:cs="Times New Roman"/>
          <w:sz w:val="24"/>
          <w:szCs w:val="24"/>
        </w:rPr>
      </w:pPr>
    </w:p>
    <w:p w14:paraId="7A085129"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Please check next to the role of evaluator: ___</w:t>
      </w:r>
      <w:r>
        <w:rPr>
          <w:rFonts w:ascii="Times New Roman" w:eastAsia="Times New Roman" w:hAnsi="Times New Roman" w:cs="Times New Roman"/>
          <w:b/>
          <w:sz w:val="24"/>
          <w:szCs w:val="24"/>
        </w:rPr>
        <w:t>Faculty Supervisor</w:t>
      </w:r>
      <w:r>
        <w:rPr>
          <w:rFonts w:ascii="Times New Roman" w:eastAsia="Times New Roman" w:hAnsi="Times New Roman" w:cs="Times New Roman"/>
          <w:sz w:val="24"/>
          <w:szCs w:val="24"/>
        </w:rPr>
        <w:t xml:space="preserve"> _____</w:t>
      </w:r>
      <w:r>
        <w:rPr>
          <w:rFonts w:ascii="Times New Roman" w:eastAsia="Times New Roman" w:hAnsi="Times New Roman" w:cs="Times New Roman"/>
          <w:b/>
          <w:sz w:val="24"/>
          <w:szCs w:val="24"/>
        </w:rPr>
        <w:t>Site Supervisor</w:t>
      </w:r>
      <w:r>
        <w:rPr>
          <w:rFonts w:ascii="Times New Roman" w:eastAsia="Times New Roman" w:hAnsi="Times New Roman" w:cs="Times New Roman"/>
          <w:sz w:val="24"/>
          <w:szCs w:val="24"/>
        </w:rPr>
        <w:t xml:space="preserve">  _____</w:t>
      </w:r>
      <w:r>
        <w:rPr>
          <w:rFonts w:ascii="Times New Roman" w:eastAsia="Times New Roman" w:hAnsi="Times New Roman" w:cs="Times New Roman"/>
          <w:b/>
          <w:sz w:val="24"/>
          <w:szCs w:val="24"/>
        </w:rPr>
        <w:t>Internship Student</w:t>
      </w:r>
    </w:p>
    <w:p w14:paraId="2C1E96AB" w14:textId="77777777" w:rsidR="00A238F5" w:rsidRDefault="00A238F5">
      <w:pPr>
        <w:spacing w:after="0" w:line="240" w:lineRule="auto"/>
        <w:rPr>
          <w:rFonts w:ascii="Times New Roman" w:eastAsia="Times New Roman" w:hAnsi="Times New Roman" w:cs="Times New Roman"/>
          <w:b/>
          <w:sz w:val="24"/>
          <w:szCs w:val="24"/>
        </w:rPr>
      </w:pPr>
    </w:p>
    <w:p w14:paraId="2C86F2D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Directions: Using the information found on the accompanying rubric, please designate the extent to which the following objectives have been met through participation in the counseling practicum. 1= Unsatisfactory; 2=Developing; 3=Target; N/O= Not observed</w:t>
      </w:r>
    </w:p>
    <w:p w14:paraId="501FF2D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 separate form should be completed by the internship student, program faculty, and site supervisor.</w:t>
      </w:r>
      <w:r>
        <w:rPr>
          <w:rFonts w:ascii="Times New Roman" w:eastAsia="Times New Roman" w:hAnsi="Times New Roman" w:cs="Times New Roman"/>
          <w:sz w:val="24"/>
          <w:szCs w:val="24"/>
        </w:rPr>
        <w:t xml:space="preserve"> Mid-term results should be used to plan for the second half of the term.  Completion of the Site supervisors evaluation will be determined by the nature of the supervisory relationship.</w:t>
      </w:r>
    </w:p>
    <w:p w14:paraId="74B3BA74" w14:textId="77777777" w:rsidR="00A238F5" w:rsidRDefault="00A238F5">
      <w:pPr>
        <w:spacing w:after="0" w:line="240" w:lineRule="auto"/>
        <w:rPr>
          <w:rFonts w:ascii="Times New Roman" w:eastAsia="Times New Roman" w:hAnsi="Times New Roman" w:cs="Times New Roman"/>
          <w:sz w:val="24"/>
          <w:szCs w:val="24"/>
        </w:rPr>
      </w:pPr>
    </w:p>
    <w:p w14:paraId="2E04F59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 One: Counseling Skills </w:t>
      </w: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670"/>
        <w:gridCol w:w="1664"/>
        <w:gridCol w:w="1219"/>
        <w:gridCol w:w="1147"/>
        <w:gridCol w:w="1160"/>
      </w:tblGrid>
      <w:tr w:rsidR="00A238F5" w14:paraId="5D35915B" w14:textId="77777777" w:rsidTr="006D5AB7">
        <w:tc>
          <w:tcPr>
            <w:tcW w:w="2982" w:type="pct"/>
          </w:tcPr>
          <w:p w14:paraId="0F4F8372"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647" w:type="pct"/>
          </w:tcPr>
          <w:p w14:paraId="7872661B"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74" w:type="pct"/>
          </w:tcPr>
          <w:p w14:paraId="57C414C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46" w:type="pct"/>
          </w:tcPr>
          <w:p w14:paraId="185D7FE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51" w:type="pct"/>
          </w:tcPr>
          <w:p w14:paraId="56001BC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A238F5" w14:paraId="11411CDE" w14:textId="77777777" w:rsidTr="006D5AB7">
        <w:tc>
          <w:tcPr>
            <w:tcW w:w="2982" w:type="pct"/>
          </w:tcPr>
          <w:p w14:paraId="6B162C8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communicate to the client the nature and limits of the counseling relationship. </w:t>
            </w:r>
          </w:p>
        </w:tc>
        <w:tc>
          <w:tcPr>
            <w:tcW w:w="647" w:type="pct"/>
          </w:tcPr>
          <w:p w14:paraId="4CB6C9B3"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1B64BAB6"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025B941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1" w:type="pct"/>
          </w:tcPr>
          <w:p w14:paraId="0E4BE948" w14:textId="77777777" w:rsidR="00A238F5" w:rsidRDefault="00A238F5">
            <w:pPr>
              <w:spacing w:after="0" w:line="240" w:lineRule="auto"/>
              <w:rPr>
                <w:rFonts w:ascii="Times New Roman" w:eastAsia="Times New Roman" w:hAnsi="Times New Roman" w:cs="Times New Roman"/>
                <w:sz w:val="24"/>
                <w:szCs w:val="24"/>
              </w:rPr>
            </w:pPr>
          </w:p>
        </w:tc>
      </w:tr>
      <w:tr w:rsidR="00A238F5" w14:paraId="2AE45A53" w14:textId="77777777" w:rsidTr="006D5AB7">
        <w:tc>
          <w:tcPr>
            <w:tcW w:w="2982" w:type="pct"/>
          </w:tcPr>
          <w:p w14:paraId="09FD337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interview clients using direct and indirect methods of inquiry. </w:t>
            </w:r>
          </w:p>
        </w:tc>
        <w:tc>
          <w:tcPr>
            <w:tcW w:w="647" w:type="pct"/>
          </w:tcPr>
          <w:p w14:paraId="51ACF6C9"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73845595"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36D429C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1" w:type="pct"/>
          </w:tcPr>
          <w:p w14:paraId="0454238C" w14:textId="77777777" w:rsidR="00A238F5" w:rsidRDefault="00A238F5">
            <w:pPr>
              <w:spacing w:after="0" w:line="240" w:lineRule="auto"/>
              <w:rPr>
                <w:rFonts w:ascii="Times New Roman" w:eastAsia="Times New Roman" w:hAnsi="Times New Roman" w:cs="Times New Roman"/>
                <w:sz w:val="24"/>
                <w:szCs w:val="24"/>
              </w:rPr>
            </w:pPr>
          </w:p>
        </w:tc>
      </w:tr>
      <w:tr w:rsidR="00A238F5" w14:paraId="6F3A76F0" w14:textId="77777777" w:rsidTr="006D5AB7">
        <w:tc>
          <w:tcPr>
            <w:tcW w:w="2982" w:type="pct"/>
          </w:tcPr>
          <w:p w14:paraId="1569D8E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develop and maintain a productive counselor client relationship.  </w:t>
            </w:r>
          </w:p>
        </w:tc>
        <w:tc>
          <w:tcPr>
            <w:tcW w:w="647" w:type="pct"/>
          </w:tcPr>
          <w:p w14:paraId="18B3CD79"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44DE5879"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20F4F8A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1" w:type="pct"/>
          </w:tcPr>
          <w:p w14:paraId="70F4825F" w14:textId="77777777" w:rsidR="00A238F5" w:rsidRDefault="00A238F5">
            <w:pPr>
              <w:spacing w:after="0" w:line="240" w:lineRule="auto"/>
              <w:rPr>
                <w:rFonts w:ascii="Times New Roman" w:eastAsia="Times New Roman" w:hAnsi="Times New Roman" w:cs="Times New Roman"/>
                <w:sz w:val="24"/>
                <w:szCs w:val="24"/>
              </w:rPr>
            </w:pPr>
          </w:p>
        </w:tc>
      </w:tr>
      <w:tr w:rsidR="00A238F5" w14:paraId="12BC04C5" w14:textId="77777777" w:rsidTr="006D5AB7">
        <w:tc>
          <w:tcPr>
            <w:tcW w:w="2982" w:type="pct"/>
          </w:tcPr>
          <w:p w14:paraId="30F1BBE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basic counseling skills to respond to client needs.</w:t>
            </w:r>
          </w:p>
        </w:tc>
        <w:tc>
          <w:tcPr>
            <w:tcW w:w="647" w:type="pct"/>
          </w:tcPr>
          <w:p w14:paraId="44C2DB0C"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025A2970"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57F46B8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1" w:type="pct"/>
          </w:tcPr>
          <w:p w14:paraId="56CD0815" w14:textId="77777777" w:rsidR="00A238F5" w:rsidRDefault="00A238F5">
            <w:pPr>
              <w:spacing w:after="0" w:line="240" w:lineRule="auto"/>
              <w:rPr>
                <w:rFonts w:ascii="Times New Roman" w:eastAsia="Times New Roman" w:hAnsi="Times New Roman" w:cs="Times New Roman"/>
                <w:sz w:val="24"/>
                <w:szCs w:val="24"/>
              </w:rPr>
            </w:pPr>
          </w:p>
        </w:tc>
      </w:tr>
      <w:tr w:rsidR="00A238F5" w14:paraId="0A4D5F1A" w14:textId="77777777" w:rsidTr="006D5AB7">
        <w:tc>
          <w:tcPr>
            <w:tcW w:w="2982" w:type="pct"/>
          </w:tcPr>
          <w:p w14:paraId="520FA5B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Competence in providing leadership, developing interventions, and awareness of factors influencing group dynamics in therapeutic and non-therapeutic groups</w:t>
            </w:r>
          </w:p>
        </w:tc>
        <w:tc>
          <w:tcPr>
            <w:tcW w:w="647" w:type="pct"/>
          </w:tcPr>
          <w:p w14:paraId="3D549D58"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72250039"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108680F2"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130D8FAB" w14:textId="77777777" w:rsidR="00A238F5" w:rsidRDefault="00A238F5">
            <w:pPr>
              <w:spacing w:after="0" w:line="240" w:lineRule="auto"/>
              <w:rPr>
                <w:rFonts w:ascii="Times New Roman" w:eastAsia="Times New Roman" w:hAnsi="Times New Roman" w:cs="Times New Roman"/>
                <w:sz w:val="24"/>
                <w:szCs w:val="24"/>
              </w:rPr>
            </w:pPr>
          </w:p>
        </w:tc>
      </w:tr>
      <w:tr w:rsidR="00A238F5" w14:paraId="3602F975" w14:textId="77777777" w:rsidTr="006D5AB7">
        <w:tc>
          <w:tcPr>
            <w:tcW w:w="2982" w:type="pct"/>
          </w:tcPr>
          <w:p w14:paraId="554622F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respond  to important material as it arises in the counseling session</w:t>
            </w:r>
          </w:p>
        </w:tc>
        <w:tc>
          <w:tcPr>
            <w:tcW w:w="647" w:type="pct"/>
          </w:tcPr>
          <w:p w14:paraId="7EB8323F"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7B6C96E4"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0FE59A59" w14:textId="77777777" w:rsidR="00A238F5" w:rsidRDefault="00A238F5">
            <w:pPr>
              <w:spacing w:after="0" w:line="240" w:lineRule="auto"/>
              <w:rPr>
                <w:rFonts w:ascii="Times New Roman" w:eastAsia="Times New Roman" w:hAnsi="Times New Roman" w:cs="Times New Roman"/>
                <w:sz w:val="24"/>
                <w:szCs w:val="24"/>
                <w:highlight w:val="cyan"/>
              </w:rPr>
            </w:pPr>
          </w:p>
        </w:tc>
        <w:tc>
          <w:tcPr>
            <w:tcW w:w="451" w:type="pct"/>
          </w:tcPr>
          <w:p w14:paraId="765F02FF" w14:textId="77777777" w:rsidR="00A238F5" w:rsidRDefault="00A238F5">
            <w:pPr>
              <w:spacing w:after="0" w:line="240" w:lineRule="auto"/>
              <w:rPr>
                <w:rFonts w:ascii="Times New Roman" w:eastAsia="Times New Roman" w:hAnsi="Times New Roman" w:cs="Times New Roman"/>
                <w:sz w:val="24"/>
                <w:szCs w:val="24"/>
                <w:highlight w:val="cyan"/>
              </w:rPr>
            </w:pPr>
          </w:p>
        </w:tc>
      </w:tr>
      <w:tr w:rsidR="00A238F5" w14:paraId="249D14D2" w14:textId="77777777" w:rsidTr="006D5AB7">
        <w:tc>
          <w:tcPr>
            <w:tcW w:w="2982" w:type="pct"/>
          </w:tcPr>
          <w:p w14:paraId="2B28CB0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and verbalize personal issues that may impair objectivity and negatively impact the counseling process.  </w:t>
            </w:r>
          </w:p>
        </w:tc>
        <w:tc>
          <w:tcPr>
            <w:tcW w:w="647" w:type="pct"/>
          </w:tcPr>
          <w:p w14:paraId="5702B1D9"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1D6DC2E7"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16DACF1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51" w:type="pct"/>
          </w:tcPr>
          <w:p w14:paraId="63468D06" w14:textId="77777777" w:rsidR="00A238F5" w:rsidRDefault="00A238F5">
            <w:pPr>
              <w:spacing w:after="0" w:line="240" w:lineRule="auto"/>
              <w:rPr>
                <w:rFonts w:ascii="Times New Roman" w:eastAsia="Times New Roman" w:hAnsi="Times New Roman" w:cs="Times New Roman"/>
                <w:sz w:val="24"/>
                <w:szCs w:val="24"/>
              </w:rPr>
            </w:pPr>
          </w:p>
        </w:tc>
      </w:tr>
      <w:tr w:rsidR="00A238F5" w14:paraId="042CA2C8" w14:textId="77777777" w:rsidTr="006D5AB7">
        <w:tc>
          <w:tcPr>
            <w:tcW w:w="2982" w:type="pct"/>
          </w:tcPr>
          <w:p w14:paraId="3934768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recognize and respond appropriately to crisis. </w:t>
            </w:r>
          </w:p>
        </w:tc>
        <w:tc>
          <w:tcPr>
            <w:tcW w:w="647" w:type="pct"/>
          </w:tcPr>
          <w:p w14:paraId="2CB3383D"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72813BE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46" w:type="pct"/>
          </w:tcPr>
          <w:p w14:paraId="62E4BCAD"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7C272112" w14:textId="77777777" w:rsidR="00A238F5" w:rsidRDefault="00A238F5">
            <w:pPr>
              <w:spacing w:after="0" w:line="240" w:lineRule="auto"/>
              <w:rPr>
                <w:rFonts w:ascii="Times New Roman" w:eastAsia="Times New Roman" w:hAnsi="Times New Roman" w:cs="Times New Roman"/>
                <w:sz w:val="24"/>
                <w:szCs w:val="24"/>
              </w:rPr>
            </w:pPr>
          </w:p>
        </w:tc>
      </w:tr>
      <w:tr w:rsidR="00A238F5" w14:paraId="0567DE9C" w14:textId="77777777" w:rsidTr="006D5AB7">
        <w:tc>
          <w:tcPr>
            <w:tcW w:w="2982" w:type="pct"/>
          </w:tcPr>
          <w:p w14:paraId="3F6D943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use and/or create interventions, consistent with the counselor’s guiding theory and or consistent with the client’s needs. </w:t>
            </w:r>
          </w:p>
        </w:tc>
        <w:tc>
          <w:tcPr>
            <w:tcW w:w="647" w:type="pct"/>
          </w:tcPr>
          <w:p w14:paraId="69DBFFB5" w14:textId="77777777" w:rsidR="00A238F5" w:rsidRDefault="00A238F5" w:rsidP="006D5AB7">
            <w:pPr>
              <w:spacing w:after="0" w:line="240" w:lineRule="auto"/>
              <w:ind w:left="1085" w:right="-920" w:hanging="840"/>
              <w:rPr>
                <w:rFonts w:ascii="Times New Roman" w:eastAsia="Times New Roman" w:hAnsi="Times New Roman" w:cs="Times New Roman"/>
                <w:sz w:val="24"/>
                <w:szCs w:val="24"/>
              </w:rPr>
            </w:pPr>
          </w:p>
        </w:tc>
        <w:tc>
          <w:tcPr>
            <w:tcW w:w="474" w:type="pct"/>
          </w:tcPr>
          <w:p w14:paraId="37EDBB0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2C5063"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5D14A7D3"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7C773CE4" w14:textId="77777777" w:rsidR="00A238F5" w:rsidRDefault="00A238F5">
            <w:pPr>
              <w:spacing w:after="0" w:line="240" w:lineRule="auto"/>
              <w:rPr>
                <w:rFonts w:ascii="Times New Roman" w:eastAsia="Times New Roman" w:hAnsi="Times New Roman" w:cs="Times New Roman"/>
                <w:sz w:val="24"/>
                <w:szCs w:val="24"/>
              </w:rPr>
            </w:pPr>
          </w:p>
        </w:tc>
      </w:tr>
      <w:tr w:rsidR="00A238F5" w14:paraId="11D1744A" w14:textId="77777777" w:rsidTr="006D5AB7">
        <w:tc>
          <w:tcPr>
            <w:tcW w:w="2982" w:type="pct"/>
          </w:tcPr>
          <w:p w14:paraId="7CD3A9C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Communicates in a style compatible with the communication style and developmental level of the client.</w:t>
            </w:r>
          </w:p>
        </w:tc>
        <w:tc>
          <w:tcPr>
            <w:tcW w:w="647" w:type="pct"/>
          </w:tcPr>
          <w:p w14:paraId="5F2671AB"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60E3968B" w14:textId="77777777" w:rsidR="00A238F5" w:rsidRDefault="00A238F5">
            <w:pPr>
              <w:spacing w:after="0" w:line="240" w:lineRule="auto"/>
              <w:rPr>
                <w:rFonts w:ascii="Times New Roman" w:eastAsia="Times New Roman" w:hAnsi="Times New Roman" w:cs="Times New Roman"/>
                <w:sz w:val="24"/>
                <w:szCs w:val="24"/>
              </w:rPr>
            </w:pPr>
          </w:p>
          <w:p w14:paraId="1613422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46" w:type="pct"/>
          </w:tcPr>
          <w:p w14:paraId="7BDD2B47"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6ED23894" w14:textId="77777777" w:rsidR="00A238F5" w:rsidRDefault="00A238F5">
            <w:pPr>
              <w:spacing w:after="0" w:line="240" w:lineRule="auto"/>
              <w:rPr>
                <w:rFonts w:ascii="Times New Roman" w:eastAsia="Times New Roman" w:hAnsi="Times New Roman" w:cs="Times New Roman"/>
                <w:sz w:val="24"/>
                <w:szCs w:val="24"/>
              </w:rPr>
            </w:pPr>
          </w:p>
        </w:tc>
      </w:tr>
      <w:tr w:rsidR="00A238F5" w14:paraId="313FBBEC" w14:textId="77777777" w:rsidTr="006D5AB7">
        <w:tc>
          <w:tcPr>
            <w:tcW w:w="2982" w:type="pct"/>
          </w:tcPr>
          <w:p w14:paraId="2B66EB5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advanced accurate empathy</w:t>
            </w:r>
          </w:p>
        </w:tc>
        <w:tc>
          <w:tcPr>
            <w:tcW w:w="647" w:type="pct"/>
          </w:tcPr>
          <w:p w14:paraId="26601645"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4F43137B"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5B4F3B49"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09A2450D" w14:textId="77777777" w:rsidR="00A238F5" w:rsidRDefault="00A238F5">
            <w:pPr>
              <w:spacing w:after="0" w:line="240" w:lineRule="auto"/>
              <w:rPr>
                <w:rFonts w:ascii="Times New Roman" w:eastAsia="Times New Roman" w:hAnsi="Times New Roman" w:cs="Times New Roman"/>
                <w:sz w:val="24"/>
                <w:szCs w:val="24"/>
              </w:rPr>
            </w:pPr>
          </w:p>
        </w:tc>
      </w:tr>
      <w:tr w:rsidR="00A238F5" w14:paraId="5B7FA5F5" w14:textId="77777777" w:rsidTr="006D5AB7">
        <w:tc>
          <w:tcPr>
            <w:tcW w:w="2982" w:type="pct"/>
          </w:tcPr>
          <w:p w14:paraId="7519090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self-disclosure</w:t>
            </w:r>
          </w:p>
        </w:tc>
        <w:tc>
          <w:tcPr>
            <w:tcW w:w="647" w:type="pct"/>
          </w:tcPr>
          <w:p w14:paraId="5C7D1A07"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465C645F"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61836494"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08B67A54" w14:textId="77777777" w:rsidR="00A238F5" w:rsidRDefault="00A238F5">
            <w:pPr>
              <w:spacing w:after="0" w:line="240" w:lineRule="auto"/>
              <w:rPr>
                <w:rFonts w:ascii="Times New Roman" w:eastAsia="Times New Roman" w:hAnsi="Times New Roman" w:cs="Times New Roman"/>
                <w:sz w:val="24"/>
                <w:szCs w:val="24"/>
              </w:rPr>
            </w:pPr>
          </w:p>
        </w:tc>
      </w:tr>
      <w:tr w:rsidR="00A238F5" w14:paraId="2EC58F99" w14:textId="77777777" w:rsidTr="006D5AB7">
        <w:tc>
          <w:tcPr>
            <w:tcW w:w="2982" w:type="pct"/>
          </w:tcPr>
          <w:p w14:paraId="4B0E7FB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confrontation</w:t>
            </w:r>
          </w:p>
        </w:tc>
        <w:tc>
          <w:tcPr>
            <w:tcW w:w="647" w:type="pct"/>
          </w:tcPr>
          <w:p w14:paraId="064790C4"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02896288"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6B95BF24"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6AD2A9B6" w14:textId="77777777" w:rsidR="00A238F5" w:rsidRDefault="00A238F5">
            <w:pPr>
              <w:spacing w:after="0" w:line="240" w:lineRule="auto"/>
              <w:rPr>
                <w:rFonts w:ascii="Times New Roman" w:eastAsia="Times New Roman" w:hAnsi="Times New Roman" w:cs="Times New Roman"/>
                <w:sz w:val="24"/>
                <w:szCs w:val="24"/>
              </w:rPr>
            </w:pPr>
          </w:p>
        </w:tc>
      </w:tr>
      <w:tr w:rsidR="00A238F5" w14:paraId="1655ED03" w14:textId="77777777" w:rsidTr="006D5AB7">
        <w:tc>
          <w:tcPr>
            <w:tcW w:w="2982" w:type="pct"/>
          </w:tcPr>
          <w:p w14:paraId="6C22AA6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Immediacy</w:t>
            </w:r>
          </w:p>
        </w:tc>
        <w:tc>
          <w:tcPr>
            <w:tcW w:w="647" w:type="pct"/>
          </w:tcPr>
          <w:p w14:paraId="08EF6E96"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64722311"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09B83452"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7ABBEBE7" w14:textId="77777777" w:rsidR="00A238F5" w:rsidRDefault="00A238F5">
            <w:pPr>
              <w:spacing w:after="0" w:line="240" w:lineRule="auto"/>
              <w:rPr>
                <w:rFonts w:ascii="Times New Roman" w:eastAsia="Times New Roman" w:hAnsi="Times New Roman" w:cs="Times New Roman"/>
                <w:sz w:val="24"/>
                <w:szCs w:val="24"/>
              </w:rPr>
            </w:pPr>
          </w:p>
        </w:tc>
      </w:tr>
      <w:tr w:rsidR="00A238F5" w14:paraId="15282F8C" w14:textId="77777777" w:rsidTr="006D5AB7">
        <w:tc>
          <w:tcPr>
            <w:tcW w:w="2982" w:type="pct"/>
          </w:tcPr>
          <w:p w14:paraId="79725BB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small increments of change.</w:t>
            </w:r>
          </w:p>
        </w:tc>
        <w:tc>
          <w:tcPr>
            <w:tcW w:w="647" w:type="pct"/>
          </w:tcPr>
          <w:p w14:paraId="33363EB9"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431109C3"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7FB04D69"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2996B19A" w14:textId="77777777" w:rsidR="00A238F5" w:rsidRDefault="00A238F5">
            <w:pPr>
              <w:spacing w:after="0" w:line="240" w:lineRule="auto"/>
              <w:rPr>
                <w:rFonts w:ascii="Times New Roman" w:eastAsia="Times New Roman" w:hAnsi="Times New Roman" w:cs="Times New Roman"/>
                <w:sz w:val="24"/>
                <w:szCs w:val="24"/>
              </w:rPr>
            </w:pPr>
          </w:p>
        </w:tc>
      </w:tr>
      <w:tr w:rsidR="00A238F5" w14:paraId="04C87EB6" w14:textId="77777777" w:rsidTr="006D5AB7">
        <w:tc>
          <w:tcPr>
            <w:tcW w:w="2982" w:type="pct"/>
          </w:tcPr>
          <w:p w14:paraId="41B4D61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deal with the issues related to termination (i.e, referrals, timing, resistance)</w:t>
            </w:r>
          </w:p>
        </w:tc>
        <w:tc>
          <w:tcPr>
            <w:tcW w:w="647" w:type="pct"/>
          </w:tcPr>
          <w:p w14:paraId="51860E17"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1ED76B1D"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4934FA72"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1078C920" w14:textId="77777777" w:rsidR="00A238F5" w:rsidRDefault="00A238F5">
            <w:pPr>
              <w:spacing w:after="0" w:line="240" w:lineRule="auto"/>
              <w:rPr>
                <w:rFonts w:ascii="Times New Roman" w:eastAsia="Times New Roman" w:hAnsi="Times New Roman" w:cs="Times New Roman"/>
                <w:sz w:val="24"/>
                <w:szCs w:val="24"/>
              </w:rPr>
            </w:pPr>
          </w:p>
        </w:tc>
      </w:tr>
      <w:tr w:rsidR="00A238F5" w14:paraId="4A6903AA" w14:textId="77777777" w:rsidTr="006D5AB7">
        <w:trPr>
          <w:trHeight w:val="740"/>
        </w:trPr>
        <w:tc>
          <w:tcPr>
            <w:tcW w:w="2982" w:type="pct"/>
          </w:tcPr>
          <w:p w14:paraId="1AB1B46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apply the counseling skills referenced above to culturally diverse client populations.</w:t>
            </w:r>
          </w:p>
        </w:tc>
        <w:tc>
          <w:tcPr>
            <w:tcW w:w="647" w:type="pct"/>
          </w:tcPr>
          <w:p w14:paraId="2E63AF29" w14:textId="77777777" w:rsidR="00A238F5" w:rsidRDefault="00A238F5">
            <w:pPr>
              <w:spacing w:after="0" w:line="240" w:lineRule="auto"/>
              <w:rPr>
                <w:rFonts w:ascii="Times New Roman" w:eastAsia="Times New Roman" w:hAnsi="Times New Roman" w:cs="Times New Roman"/>
                <w:sz w:val="24"/>
                <w:szCs w:val="24"/>
              </w:rPr>
            </w:pPr>
          </w:p>
        </w:tc>
        <w:tc>
          <w:tcPr>
            <w:tcW w:w="474" w:type="pct"/>
          </w:tcPr>
          <w:p w14:paraId="41439182" w14:textId="77777777" w:rsidR="00A238F5" w:rsidRDefault="00A238F5">
            <w:pPr>
              <w:spacing w:after="0" w:line="240" w:lineRule="auto"/>
              <w:rPr>
                <w:rFonts w:ascii="Times New Roman" w:eastAsia="Times New Roman" w:hAnsi="Times New Roman" w:cs="Times New Roman"/>
                <w:sz w:val="24"/>
                <w:szCs w:val="24"/>
              </w:rPr>
            </w:pPr>
          </w:p>
        </w:tc>
        <w:tc>
          <w:tcPr>
            <w:tcW w:w="446" w:type="pct"/>
          </w:tcPr>
          <w:p w14:paraId="58320B5B" w14:textId="77777777" w:rsidR="00A238F5" w:rsidRDefault="00A238F5">
            <w:pPr>
              <w:spacing w:after="0" w:line="240" w:lineRule="auto"/>
              <w:rPr>
                <w:rFonts w:ascii="Times New Roman" w:eastAsia="Times New Roman" w:hAnsi="Times New Roman" w:cs="Times New Roman"/>
                <w:sz w:val="24"/>
                <w:szCs w:val="24"/>
              </w:rPr>
            </w:pPr>
          </w:p>
        </w:tc>
        <w:tc>
          <w:tcPr>
            <w:tcW w:w="451" w:type="pct"/>
          </w:tcPr>
          <w:p w14:paraId="12EA87D0" w14:textId="77777777" w:rsidR="00A238F5" w:rsidRDefault="00A238F5">
            <w:pPr>
              <w:spacing w:after="0" w:line="240" w:lineRule="auto"/>
              <w:rPr>
                <w:rFonts w:ascii="Times New Roman" w:eastAsia="Times New Roman" w:hAnsi="Times New Roman" w:cs="Times New Roman"/>
                <w:sz w:val="24"/>
                <w:szCs w:val="24"/>
              </w:rPr>
            </w:pPr>
          </w:p>
        </w:tc>
      </w:tr>
    </w:tbl>
    <w:p w14:paraId="39BE6713" w14:textId="77777777" w:rsidR="00A238F5" w:rsidRDefault="00A238F5">
      <w:pPr>
        <w:spacing w:after="0" w:line="240" w:lineRule="auto"/>
        <w:rPr>
          <w:rFonts w:ascii="Times New Roman" w:eastAsia="Times New Roman" w:hAnsi="Times New Roman" w:cs="Times New Roman"/>
          <w:b/>
          <w:sz w:val="24"/>
          <w:szCs w:val="24"/>
        </w:rPr>
      </w:pPr>
    </w:p>
    <w:p w14:paraId="5885275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Part Two: Conceptualization and Planning Skills </w:t>
      </w:r>
    </w:p>
    <w:tbl>
      <w:tblPr>
        <w:tblStyle w:val="a2"/>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47"/>
        <w:gridCol w:w="1148"/>
        <w:gridCol w:w="1307"/>
        <w:gridCol w:w="1231"/>
        <w:gridCol w:w="2215"/>
      </w:tblGrid>
      <w:tr w:rsidR="00A238F5" w14:paraId="5F136392" w14:textId="77777777">
        <w:tc>
          <w:tcPr>
            <w:tcW w:w="8247" w:type="dxa"/>
          </w:tcPr>
          <w:p w14:paraId="0742C325"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48" w:type="dxa"/>
          </w:tcPr>
          <w:p w14:paraId="27451F0F"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07" w:type="dxa"/>
          </w:tcPr>
          <w:p w14:paraId="21C55A4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31" w:type="dxa"/>
          </w:tcPr>
          <w:p w14:paraId="2B24B80C"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15" w:type="dxa"/>
          </w:tcPr>
          <w:p w14:paraId="3AB579E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A238F5" w14:paraId="175497C2" w14:textId="77777777">
        <w:tc>
          <w:tcPr>
            <w:tcW w:w="8247" w:type="dxa"/>
          </w:tcPr>
          <w:p w14:paraId="05DFB62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Systematically conceptualize human behavior and the process of change.</w:t>
            </w:r>
          </w:p>
        </w:tc>
        <w:tc>
          <w:tcPr>
            <w:tcW w:w="1148" w:type="dxa"/>
          </w:tcPr>
          <w:p w14:paraId="725BAF09" w14:textId="77777777" w:rsidR="00A238F5" w:rsidRDefault="00A238F5">
            <w:pPr>
              <w:spacing w:after="0" w:line="240" w:lineRule="auto"/>
              <w:rPr>
                <w:rFonts w:ascii="Times New Roman" w:eastAsia="Times New Roman" w:hAnsi="Times New Roman" w:cs="Times New Roman"/>
                <w:sz w:val="24"/>
                <w:szCs w:val="24"/>
              </w:rPr>
            </w:pPr>
          </w:p>
        </w:tc>
        <w:tc>
          <w:tcPr>
            <w:tcW w:w="1307" w:type="dxa"/>
          </w:tcPr>
          <w:p w14:paraId="4256E74D" w14:textId="77777777" w:rsidR="00A238F5" w:rsidRDefault="00A238F5">
            <w:pPr>
              <w:spacing w:after="0" w:line="240" w:lineRule="auto"/>
              <w:rPr>
                <w:rFonts w:ascii="Times New Roman" w:eastAsia="Times New Roman" w:hAnsi="Times New Roman" w:cs="Times New Roman"/>
                <w:sz w:val="24"/>
                <w:szCs w:val="24"/>
              </w:rPr>
            </w:pPr>
          </w:p>
        </w:tc>
        <w:tc>
          <w:tcPr>
            <w:tcW w:w="1231" w:type="dxa"/>
          </w:tcPr>
          <w:p w14:paraId="1AF458B4" w14:textId="77777777" w:rsidR="00A238F5" w:rsidRDefault="00A238F5">
            <w:pPr>
              <w:spacing w:after="0" w:line="240" w:lineRule="auto"/>
              <w:rPr>
                <w:rFonts w:ascii="Times New Roman" w:eastAsia="Times New Roman" w:hAnsi="Times New Roman" w:cs="Times New Roman"/>
                <w:sz w:val="24"/>
                <w:szCs w:val="24"/>
              </w:rPr>
            </w:pPr>
          </w:p>
        </w:tc>
        <w:tc>
          <w:tcPr>
            <w:tcW w:w="2215" w:type="dxa"/>
          </w:tcPr>
          <w:p w14:paraId="2AFBC22A" w14:textId="77777777" w:rsidR="00A238F5" w:rsidRDefault="00A238F5">
            <w:pPr>
              <w:spacing w:after="0" w:line="240" w:lineRule="auto"/>
              <w:rPr>
                <w:rFonts w:ascii="Times New Roman" w:eastAsia="Times New Roman" w:hAnsi="Times New Roman" w:cs="Times New Roman"/>
                <w:sz w:val="24"/>
                <w:szCs w:val="24"/>
              </w:rPr>
            </w:pPr>
          </w:p>
        </w:tc>
      </w:tr>
      <w:tr w:rsidR="00A238F5" w14:paraId="2A69327F" w14:textId="77777777">
        <w:tc>
          <w:tcPr>
            <w:tcW w:w="8247" w:type="dxa"/>
          </w:tcPr>
          <w:p w14:paraId="234EA06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generate appropriate counseling goals and select interventions based on a comprehensive case conceptualization.</w:t>
            </w:r>
          </w:p>
        </w:tc>
        <w:tc>
          <w:tcPr>
            <w:tcW w:w="1148" w:type="dxa"/>
          </w:tcPr>
          <w:p w14:paraId="1A6D6338" w14:textId="77777777" w:rsidR="00A238F5" w:rsidRDefault="00A238F5">
            <w:pPr>
              <w:spacing w:after="0" w:line="240" w:lineRule="auto"/>
              <w:rPr>
                <w:rFonts w:ascii="Times New Roman" w:eastAsia="Times New Roman" w:hAnsi="Times New Roman" w:cs="Times New Roman"/>
                <w:sz w:val="24"/>
                <w:szCs w:val="24"/>
              </w:rPr>
            </w:pPr>
          </w:p>
        </w:tc>
        <w:tc>
          <w:tcPr>
            <w:tcW w:w="1307" w:type="dxa"/>
          </w:tcPr>
          <w:p w14:paraId="71842B37" w14:textId="77777777" w:rsidR="00A238F5" w:rsidRDefault="00A238F5">
            <w:pPr>
              <w:spacing w:after="0" w:line="240" w:lineRule="auto"/>
              <w:rPr>
                <w:rFonts w:ascii="Times New Roman" w:eastAsia="Times New Roman" w:hAnsi="Times New Roman" w:cs="Times New Roman"/>
                <w:sz w:val="24"/>
                <w:szCs w:val="24"/>
              </w:rPr>
            </w:pPr>
          </w:p>
        </w:tc>
        <w:tc>
          <w:tcPr>
            <w:tcW w:w="1231" w:type="dxa"/>
          </w:tcPr>
          <w:p w14:paraId="767ACEF2" w14:textId="77777777" w:rsidR="00A238F5" w:rsidRDefault="00A238F5">
            <w:pPr>
              <w:spacing w:after="0" w:line="240" w:lineRule="auto"/>
              <w:rPr>
                <w:rFonts w:ascii="Times New Roman" w:eastAsia="Times New Roman" w:hAnsi="Times New Roman" w:cs="Times New Roman"/>
                <w:sz w:val="24"/>
                <w:szCs w:val="24"/>
              </w:rPr>
            </w:pPr>
          </w:p>
        </w:tc>
        <w:tc>
          <w:tcPr>
            <w:tcW w:w="2215" w:type="dxa"/>
          </w:tcPr>
          <w:p w14:paraId="6061FE64" w14:textId="77777777" w:rsidR="00A238F5" w:rsidRDefault="00A238F5">
            <w:pPr>
              <w:spacing w:after="0" w:line="240" w:lineRule="auto"/>
              <w:rPr>
                <w:rFonts w:ascii="Times New Roman" w:eastAsia="Times New Roman" w:hAnsi="Times New Roman" w:cs="Times New Roman"/>
                <w:sz w:val="24"/>
                <w:szCs w:val="24"/>
              </w:rPr>
            </w:pPr>
          </w:p>
        </w:tc>
      </w:tr>
      <w:tr w:rsidR="00A238F5" w14:paraId="40053A41" w14:textId="77777777">
        <w:tc>
          <w:tcPr>
            <w:tcW w:w="8247" w:type="dxa"/>
          </w:tcPr>
          <w:p w14:paraId="20C308C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Considers socio and political contexts when evaluating, conceptualizing, and planning interventions. </w:t>
            </w:r>
          </w:p>
        </w:tc>
        <w:tc>
          <w:tcPr>
            <w:tcW w:w="1148" w:type="dxa"/>
          </w:tcPr>
          <w:p w14:paraId="7533AD0D" w14:textId="77777777" w:rsidR="00A238F5" w:rsidRDefault="00A238F5">
            <w:pPr>
              <w:spacing w:after="0" w:line="240" w:lineRule="auto"/>
              <w:rPr>
                <w:rFonts w:ascii="Times New Roman" w:eastAsia="Times New Roman" w:hAnsi="Times New Roman" w:cs="Times New Roman"/>
                <w:sz w:val="24"/>
                <w:szCs w:val="24"/>
              </w:rPr>
            </w:pPr>
          </w:p>
        </w:tc>
        <w:tc>
          <w:tcPr>
            <w:tcW w:w="1307" w:type="dxa"/>
          </w:tcPr>
          <w:p w14:paraId="5A82BCDD" w14:textId="77777777" w:rsidR="00A238F5" w:rsidRDefault="00A238F5">
            <w:pPr>
              <w:spacing w:after="0" w:line="240" w:lineRule="auto"/>
              <w:rPr>
                <w:rFonts w:ascii="Times New Roman" w:eastAsia="Times New Roman" w:hAnsi="Times New Roman" w:cs="Times New Roman"/>
                <w:sz w:val="24"/>
                <w:szCs w:val="24"/>
              </w:rPr>
            </w:pPr>
          </w:p>
        </w:tc>
        <w:tc>
          <w:tcPr>
            <w:tcW w:w="1231" w:type="dxa"/>
          </w:tcPr>
          <w:p w14:paraId="64944EE9" w14:textId="77777777" w:rsidR="00A238F5" w:rsidRDefault="00A238F5">
            <w:pPr>
              <w:spacing w:after="0" w:line="240" w:lineRule="auto"/>
              <w:rPr>
                <w:rFonts w:ascii="Times New Roman" w:eastAsia="Times New Roman" w:hAnsi="Times New Roman" w:cs="Times New Roman"/>
                <w:sz w:val="24"/>
                <w:szCs w:val="24"/>
              </w:rPr>
            </w:pPr>
          </w:p>
        </w:tc>
        <w:tc>
          <w:tcPr>
            <w:tcW w:w="2215" w:type="dxa"/>
          </w:tcPr>
          <w:p w14:paraId="28A43EAD" w14:textId="77777777" w:rsidR="00A238F5" w:rsidRDefault="00A238F5">
            <w:pPr>
              <w:spacing w:after="0" w:line="240" w:lineRule="auto"/>
              <w:rPr>
                <w:rFonts w:ascii="Times New Roman" w:eastAsia="Times New Roman" w:hAnsi="Times New Roman" w:cs="Times New Roman"/>
                <w:sz w:val="24"/>
                <w:szCs w:val="24"/>
              </w:rPr>
            </w:pPr>
          </w:p>
        </w:tc>
      </w:tr>
      <w:tr w:rsidR="00A238F5" w14:paraId="0C25DF71" w14:textId="77777777">
        <w:trPr>
          <w:trHeight w:val="1040"/>
        </w:trPr>
        <w:tc>
          <w:tcPr>
            <w:tcW w:w="8247" w:type="dxa"/>
          </w:tcPr>
          <w:p w14:paraId="2398AD6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uses empirically supported counseling practices and or interventions.</w:t>
            </w:r>
          </w:p>
        </w:tc>
        <w:tc>
          <w:tcPr>
            <w:tcW w:w="1148" w:type="dxa"/>
          </w:tcPr>
          <w:p w14:paraId="3341F1F6" w14:textId="77777777" w:rsidR="00A238F5" w:rsidRDefault="00A238F5">
            <w:pPr>
              <w:spacing w:after="240" w:line="240" w:lineRule="auto"/>
              <w:rPr>
                <w:rFonts w:ascii="Times New Roman" w:eastAsia="Times New Roman" w:hAnsi="Times New Roman" w:cs="Times New Roman"/>
                <w:sz w:val="24"/>
                <w:szCs w:val="24"/>
              </w:rPr>
            </w:pPr>
          </w:p>
        </w:tc>
        <w:tc>
          <w:tcPr>
            <w:tcW w:w="1307" w:type="dxa"/>
          </w:tcPr>
          <w:p w14:paraId="03EC2929" w14:textId="77777777" w:rsidR="00A238F5" w:rsidRDefault="00A238F5">
            <w:pPr>
              <w:spacing w:after="240" w:line="240" w:lineRule="auto"/>
              <w:rPr>
                <w:rFonts w:ascii="Times New Roman" w:eastAsia="Times New Roman" w:hAnsi="Times New Roman" w:cs="Times New Roman"/>
                <w:sz w:val="24"/>
                <w:szCs w:val="24"/>
              </w:rPr>
            </w:pPr>
          </w:p>
        </w:tc>
        <w:tc>
          <w:tcPr>
            <w:tcW w:w="1231" w:type="dxa"/>
          </w:tcPr>
          <w:p w14:paraId="15F3C59E" w14:textId="77777777" w:rsidR="00A238F5" w:rsidRDefault="00A238F5">
            <w:pPr>
              <w:spacing w:after="240" w:line="240" w:lineRule="auto"/>
              <w:rPr>
                <w:rFonts w:ascii="Times New Roman" w:eastAsia="Times New Roman" w:hAnsi="Times New Roman" w:cs="Times New Roman"/>
                <w:sz w:val="24"/>
                <w:szCs w:val="24"/>
              </w:rPr>
            </w:pPr>
          </w:p>
        </w:tc>
        <w:tc>
          <w:tcPr>
            <w:tcW w:w="2215" w:type="dxa"/>
          </w:tcPr>
          <w:p w14:paraId="43F0E8F5" w14:textId="77777777" w:rsidR="00A238F5" w:rsidRDefault="00A238F5">
            <w:pPr>
              <w:spacing w:after="240" w:line="240" w:lineRule="auto"/>
              <w:rPr>
                <w:rFonts w:ascii="Times New Roman" w:eastAsia="Times New Roman" w:hAnsi="Times New Roman" w:cs="Times New Roman"/>
                <w:sz w:val="24"/>
                <w:szCs w:val="24"/>
              </w:rPr>
            </w:pPr>
          </w:p>
        </w:tc>
      </w:tr>
      <w:tr w:rsidR="00A238F5" w14:paraId="330EC2EF" w14:textId="77777777">
        <w:tc>
          <w:tcPr>
            <w:tcW w:w="8247" w:type="dxa"/>
          </w:tcPr>
          <w:p w14:paraId="23F99CC3" w14:textId="77777777" w:rsidR="00A238F5" w:rsidRDefault="00727767">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present and staff a case using principles and methods of case conceptualization.  </w:t>
            </w:r>
          </w:p>
        </w:tc>
        <w:tc>
          <w:tcPr>
            <w:tcW w:w="1148" w:type="dxa"/>
          </w:tcPr>
          <w:p w14:paraId="39FFACD9" w14:textId="77777777" w:rsidR="00A238F5" w:rsidRDefault="00A238F5">
            <w:pPr>
              <w:spacing w:after="0" w:line="240" w:lineRule="auto"/>
              <w:rPr>
                <w:rFonts w:ascii="Times New Roman" w:eastAsia="Times New Roman" w:hAnsi="Times New Roman" w:cs="Times New Roman"/>
                <w:sz w:val="24"/>
                <w:szCs w:val="24"/>
              </w:rPr>
            </w:pPr>
          </w:p>
        </w:tc>
        <w:tc>
          <w:tcPr>
            <w:tcW w:w="1307" w:type="dxa"/>
          </w:tcPr>
          <w:p w14:paraId="2096C9AA" w14:textId="77777777" w:rsidR="00A238F5" w:rsidRDefault="00A238F5">
            <w:pPr>
              <w:spacing w:after="0" w:line="240" w:lineRule="auto"/>
              <w:rPr>
                <w:rFonts w:ascii="Times New Roman" w:eastAsia="Times New Roman" w:hAnsi="Times New Roman" w:cs="Times New Roman"/>
                <w:sz w:val="24"/>
                <w:szCs w:val="24"/>
              </w:rPr>
            </w:pPr>
          </w:p>
        </w:tc>
        <w:tc>
          <w:tcPr>
            <w:tcW w:w="1231" w:type="dxa"/>
          </w:tcPr>
          <w:p w14:paraId="53C34783" w14:textId="77777777" w:rsidR="00A238F5" w:rsidRDefault="00A238F5">
            <w:pPr>
              <w:spacing w:after="0" w:line="240" w:lineRule="auto"/>
              <w:rPr>
                <w:rFonts w:ascii="Times New Roman" w:eastAsia="Times New Roman" w:hAnsi="Times New Roman" w:cs="Times New Roman"/>
                <w:sz w:val="24"/>
                <w:szCs w:val="24"/>
              </w:rPr>
            </w:pPr>
          </w:p>
        </w:tc>
        <w:tc>
          <w:tcPr>
            <w:tcW w:w="2215" w:type="dxa"/>
          </w:tcPr>
          <w:p w14:paraId="059B54BE" w14:textId="77777777" w:rsidR="00A238F5" w:rsidRDefault="00A238F5">
            <w:pPr>
              <w:spacing w:after="0" w:line="240" w:lineRule="auto"/>
              <w:rPr>
                <w:rFonts w:ascii="Times New Roman" w:eastAsia="Times New Roman" w:hAnsi="Times New Roman" w:cs="Times New Roman"/>
                <w:sz w:val="24"/>
                <w:szCs w:val="24"/>
              </w:rPr>
            </w:pPr>
          </w:p>
        </w:tc>
      </w:tr>
    </w:tbl>
    <w:p w14:paraId="5859105B" w14:textId="77777777" w:rsidR="00A238F5" w:rsidRDefault="00A238F5">
      <w:pPr>
        <w:spacing w:after="0" w:line="240" w:lineRule="auto"/>
        <w:rPr>
          <w:rFonts w:ascii="Times New Roman" w:eastAsia="Times New Roman" w:hAnsi="Times New Roman" w:cs="Times New Roman"/>
          <w:b/>
          <w:sz w:val="24"/>
          <w:szCs w:val="24"/>
        </w:rPr>
      </w:pPr>
    </w:p>
    <w:p w14:paraId="6BD5627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 Three: Supervision Consulting Skills</w:t>
      </w:r>
    </w:p>
    <w:tbl>
      <w:tblPr>
        <w:tblStyle w:val="a3"/>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8"/>
        <w:gridCol w:w="1170"/>
        <w:gridCol w:w="1350"/>
        <w:gridCol w:w="1170"/>
        <w:gridCol w:w="2250"/>
      </w:tblGrid>
      <w:tr w:rsidR="00A238F5" w14:paraId="458C55F2" w14:textId="77777777">
        <w:tc>
          <w:tcPr>
            <w:tcW w:w="8208" w:type="dxa"/>
          </w:tcPr>
          <w:p w14:paraId="742FBFFA"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70" w:type="dxa"/>
          </w:tcPr>
          <w:p w14:paraId="66E4DC1E"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50" w:type="dxa"/>
          </w:tcPr>
          <w:p w14:paraId="74DD664D"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170" w:type="dxa"/>
          </w:tcPr>
          <w:p w14:paraId="6CAA9E6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0" w:type="dxa"/>
          </w:tcPr>
          <w:p w14:paraId="688B5D6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A238F5" w14:paraId="07B20BF3" w14:textId="77777777">
        <w:tc>
          <w:tcPr>
            <w:tcW w:w="8208" w:type="dxa"/>
          </w:tcPr>
          <w:p w14:paraId="33CA10F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the expectations of the client and supervisor.</w:t>
            </w:r>
          </w:p>
        </w:tc>
        <w:tc>
          <w:tcPr>
            <w:tcW w:w="1170" w:type="dxa"/>
          </w:tcPr>
          <w:p w14:paraId="69F9845B" w14:textId="77777777" w:rsidR="00A238F5" w:rsidRDefault="00A238F5">
            <w:pPr>
              <w:spacing w:after="0" w:line="240" w:lineRule="auto"/>
              <w:rPr>
                <w:rFonts w:ascii="Times New Roman" w:eastAsia="Times New Roman" w:hAnsi="Times New Roman" w:cs="Times New Roman"/>
                <w:sz w:val="24"/>
                <w:szCs w:val="24"/>
              </w:rPr>
            </w:pPr>
          </w:p>
        </w:tc>
        <w:tc>
          <w:tcPr>
            <w:tcW w:w="1350" w:type="dxa"/>
          </w:tcPr>
          <w:p w14:paraId="245792D8" w14:textId="77777777" w:rsidR="00A238F5" w:rsidRDefault="00A238F5">
            <w:pPr>
              <w:spacing w:after="0" w:line="240" w:lineRule="auto"/>
              <w:rPr>
                <w:rFonts w:ascii="Times New Roman" w:eastAsia="Times New Roman" w:hAnsi="Times New Roman" w:cs="Times New Roman"/>
                <w:sz w:val="24"/>
                <w:szCs w:val="24"/>
              </w:rPr>
            </w:pPr>
          </w:p>
        </w:tc>
        <w:tc>
          <w:tcPr>
            <w:tcW w:w="1170" w:type="dxa"/>
          </w:tcPr>
          <w:p w14:paraId="4EA91EA4" w14:textId="77777777" w:rsidR="00A238F5" w:rsidRDefault="00A238F5">
            <w:pPr>
              <w:spacing w:after="0" w:line="240" w:lineRule="auto"/>
              <w:rPr>
                <w:rFonts w:ascii="Times New Roman" w:eastAsia="Times New Roman" w:hAnsi="Times New Roman" w:cs="Times New Roman"/>
                <w:sz w:val="24"/>
                <w:szCs w:val="24"/>
              </w:rPr>
            </w:pPr>
          </w:p>
        </w:tc>
        <w:tc>
          <w:tcPr>
            <w:tcW w:w="2250" w:type="dxa"/>
          </w:tcPr>
          <w:p w14:paraId="49095FEE" w14:textId="77777777" w:rsidR="00A238F5" w:rsidRDefault="00A238F5">
            <w:pPr>
              <w:spacing w:after="0" w:line="240" w:lineRule="auto"/>
              <w:rPr>
                <w:rFonts w:ascii="Times New Roman" w:eastAsia="Times New Roman" w:hAnsi="Times New Roman" w:cs="Times New Roman"/>
                <w:sz w:val="24"/>
                <w:szCs w:val="24"/>
              </w:rPr>
            </w:pPr>
          </w:p>
        </w:tc>
      </w:tr>
      <w:tr w:rsidR="00A238F5" w14:paraId="64BB8C11" w14:textId="77777777">
        <w:tc>
          <w:tcPr>
            <w:tcW w:w="8208" w:type="dxa"/>
          </w:tcPr>
          <w:p w14:paraId="54811EA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Receptivity to individual and group supervision/feedback</w:t>
            </w:r>
          </w:p>
        </w:tc>
        <w:tc>
          <w:tcPr>
            <w:tcW w:w="1170" w:type="dxa"/>
          </w:tcPr>
          <w:p w14:paraId="7880C68D" w14:textId="77777777" w:rsidR="00A238F5" w:rsidRDefault="00A238F5">
            <w:pPr>
              <w:spacing w:after="0" w:line="240" w:lineRule="auto"/>
              <w:rPr>
                <w:rFonts w:ascii="Times New Roman" w:eastAsia="Times New Roman" w:hAnsi="Times New Roman" w:cs="Times New Roman"/>
                <w:sz w:val="24"/>
                <w:szCs w:val="24"/>
              </w:rPr>
            </w:pPr>
          </w:p>
        </w:tc>
        <w:tc>
          <w:tcPr>
            <w:tcW w:w="1350" w:type="dxa"/>
          </w:tcPr>
          <w:p w14:paraId="7F4DF4AC" w14:textId="77777777" w:rsidR="00A238F5" w:rsidRDefault="00A238F5">
            <w:pPr>
              <w:spacing w:after="0" w:line="240" w:lineRule="auto"/>
              <w:rPr>
                <w:rFonts w:ascii="Times New Roman" w:eastAsia="Times New Roman" w:hAnsi="Times New Roman" w:cs="Times New Roman"/>
                <w:sz w:val="24"/>
                <w:szCs w:val="24"/>
              </w:rPr>
            </w:pPr>
          </w:p>
        </w:tc>
        <w:tc>
          <w:tcPr>
            <w:tcW w:w="1170" w:type="dxa"/>
          </w:tcPr>
          <w:p w14:paraId="6CB06896" w14:textId="77777777" w:rsidR="00A238F5" w:rsidRDefault="00A238F5">
            <w:pPr>
              <w:spacing w:after="0" w:line="240" w:lineRule="auto"/>
              <w:rPr>
                <w:rFonts w:ascii="Times New Roman" w:eastAsia="Times New Roman" w:hAnsi="Times New Roman" w:cs="Times New Roman"/>
                <w:sz w:val="24"/>
                <w:szCs w:val="24"/>
              </w:rPr>
            </w:pPr>
          </w:p>
        </w:tc>
        <w:tc>
          <w:tcPr>
            <w:tcW w:w="2250" w:type="dxa"/>
          </w:tcPr>
          <w:p w14:paraId="46A9374E" w14:textId="77777777" w:rsidR="00A238F5" w:rsidRDefault="00A238F5">
            <w:pPr>
              <w:spacing w:after="0" w:line="240" w:lineRule="auto"/>
              <w:rPr>
                <w:rFonts w:ascii="Times New Roman" w:eastAsia="Times New Roman" w:hAnsi="Times New Roman" w:cs="Times New Roman"/>
                <w:sz w:val="24"/>
                <w:szCs w:val="24"/>
              </w:rPr>
            </w:pPr>
          </w:p>
        </w:tc>
      </w:tr>
      <w:tr w:rsidR="00A238F5" w14:paraId="262DA7DA" w14:textId="77777777">
        <w:tc>
          <w:tcPr>
            <w:tcW w:w="8208" w:type="dxa"/>
          </w:tcPr>
          <w:p w14:paraId="09F9552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appropriately receive and use feedback, both positive and negative, from clients, supervisors, and professional peers.</w:t>
            </w:r>
          </w:p>
        </w:tc>
        <w:tc>
          <w:tcPr>
            <w:tcW w:w="1170" w:type="dxa"/>
          </w:tcPr>
          <w:p w14:paraId="3D436426" w14:textId="77777777" w:rsidR="00A238F5" w:rsidRDefault="00A238F5">
            <w:pPr>
              <w:spacing w:after="0" w:line="240" w:lineRule="auto"/>
              <w:rPr>
                <w:rFonts w:ascii="Times New Roman" w:eastAsia="Times New Roman" w:hAnsi="Times New Roman" w:cs="Times New Roman"/>
                <w:sz w:val="24"/>
                <w:szCs w:val="24"/>
              </w:rPr>
            </w:pPr>
          </w:p>
        </w:tc>
        <w:tc>
          <w:tcPr>
            <w:tcW w:w="1350" w:type="dxa"/>
          </w:tcPr>
          <w:p w14:paraId="5D65D022" w14:textId="77777777" w:rsidR="00A238F5" w:rsidRDefault="00A238F5">
            <w:pPr>
              <w:spacing w:after="0" w:line="240" w:lineRule="auto"/>
              <w:rPr>
                <w:rFonts w:ascii="Times New Roman" w:eastAsia="Times New Roman" w:hAnsi="Times New Roman" w:cs="Times New Roman"/>
                <w:sz w:val="24"/>
                <w:szCs w:val="24"/>
              </w:rPr>
            </w:pPr>
          </w:p>
        </w:tc>
        <w:tc>
          <w:tcPr>
            <w:tcW w:w="1170" w:type="dxa"/>
          </w:tcPr>
          <w:p w14:paraId="25EE8963" w14:textId="77777777" w:rsidR="00A238F5" w:rsidRDefault="00A238F5">
            <w:pPr>
              <w:spacing w:after="0" w:line="240" w:lineRule="auto"/>
              <w:rPr>
                <w:rFonts w:ascii="Times New Roman" w:eastAsia="Times New Roman" w:hAnsi="Times New Roman" w:cs="Times New Roman"/>
                <w:sz w:val="24"/>
                <w:szCs w:val="24"/>
              </w:rPr>
            </w:pPr>
          </w:p>
        </w:tc>
        <w:tc>
          <w:tcPr>
            <w:tcW w:w="2250" w:type="dxa"/>
          </w:tcPr>
          <w:p w14:paraId="4B19570F" w14:textId="77777777" w:rsidR="00A238F5" w:rsidRDefault="00A238F5">
            <w:pPr>
              <w:spacing w:after="0" w:line="240" w:lineRule="auto"/>
              <w:rPr>
                <w:rFonts w:ascii="Times New Roman" w:eastAsia="Times New Roman" w:hAnsi="Times New Roman" w:cs="Times New Roman"/>
                <w:sz w:val="24"/>
                <w:szCs w:val="24"/>
              </w:rPr>
            </w:pPr>
          </w:p>
        </w:tc>
      </w:tr>
      <w:tr w:rsidR="00A238F5" w14:paraId="5D7AF60C" w14:textId="77777777">
        <w:tc>
          <w:tcPr>
            <w:tcW w:w="8208" w:type="dxa"/>
          </w:tcPr>
          <w:p w14:paraId="408D220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provide facilitative feedback to others.</w:t>
            </w:r>
          </w:p>
        </w:tc>
        <w:tc>
          <w:tcPr>
            <w:tcW w:w="1170" w:type="dxa"/>
          </w:tcPr>
          <w:p w14:paraId="015F1321" w14:textId="77777777" w:rsidR="00A238F5" w:rsidRDefault="00A238F5">
            <w:pPr>
              <w:spacing w:after="0" w:line="240" w:lineRule="auto"/>
              <w:rPr>
                <w:rFonts w:ascii="Times New Roman" w:eastAsia="Times New Roman" w:hAnsi="Times New Roman" w:cs="Times New Roman"/>
                <w:sz w:val="24"/>
                <w:szCs w:val="24"/>
              </w:rPr>
            </w:pPr>
          </w:p>
        </w:tc>
        <w:tc>
          <w:tcPr>
            <w:tcW w:w="1350" w:type="dxa"/>
          </w:tcPr>
          <w:p w14:paraId="376D8F63" w14:textId="77777777" w:rsidR="00A238F5" w:rsidRDefault="00A238F5">
            <w:pPr>
              <w:spacing w:after="0" w:line="240" w:lineRule="auto"/>
              <w:rPr>
                <w:rFonts w:ascii="Times New Roman" w:eastAsia="Times New Roman" w:hAnsi="Times New Roman" w:cs="Times New Roman"/>
                <w:sz w:val="24"/>
                <w:szCs w:val="24"/>
              </w:rPr>
            </w:pPr>
          </w:p>
        </w:tc>
        <w:tc>
          <w:tcPr>
            <w:tcW w:w="1170" w:type="dxa"/>
          </w:tcPr>
          <w:p w14:paraId="01229DDD" w14:textId="77777777" w:rsidR="00A238F5" w:rsidRDefault="00A238F5">
            <w:pPr>
              <w:spacing w:after="0" w:line="240" w:lineRule="auto"/>
              <w:rPr>
                <w:rFonts w:ascii="Times New Roman" w:eastAsia="Times New Roman" w:hAnsi="Times New Roman" w:cs="Times New Roman"/>
                <w:sz w:val="24"/>
                <w:szCs w:val="24"/>
              </w:rPr>
            </w:pPr>
          </w:p>
        </w:tc>
        <w:tc>
          <w:tcPr>
            <w:tcW w:w="2250" w:type="dxa"/>
          </w:tcPr>
          <w:p w14:paraId="280EDE82" w14:textId="77777777" w:rsidR="00A238F5" w:rsidRDefault="00A238F5">
            <w:pPr>
              <w:spacing w:after="0" w:line="240" w:lineRule="auto"/>
              <w:rPr>
                <w:rFonts w:ascii="Times New Roman" w:eastAsia="Times New Roman" w:hAnsi="Times New Roman" w:cs="Times New Roman"/>
                <w:sz w:val="24"/>
                <w:szCs w:val="24"/>
              </w:rPr>
            </w:pPr>
          </w:p>
        </w:tc>
      </w:tr>
      <w:tr w:rsidR="00A238F5" w14:paraId="6ADB9C61" w14:textId="77777777">
        <w:tc>
          <w:tcPr>
            <w:tcW w:w="8208" w:type="dxa"/>
          </w:tcPr>
          <w:p w14:paraId="513E010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Seeks case consultation from supervisors when needed. </w:t>
            </w:r>
          </w:p>
        </w:tc>
        <w:tc>
          <w:tcPr>
            <w:tcW w:w="1170" w:type="dxa"/>
          </w:tcPr>
          <w:p w14:paraId="52B9BFBB" w14:textId="77777777" w:rsidR="00A238F5" w:rsidRDefault="00A238F5">
            <w:pPr>
              <w:spacing w:after="0" w:line="240" w:lineRule="auto"/>
              <w:rPr>
                <w:rFonts w:ascii="Times New Roman" w:eastAsia="Times New Roman" w:hAnsi="Times New Roman" w:cs="Times New Roman"/>
                <w:sz w:val="24"/>
                <w:szCs w:val="24"/>
              </w:rPr>
            </w:pPr>
          </w:p>
        </w:tc>
        <w:tc>
          <w:tcPr>
            <w:tcW w:w="1350" w:type="dxa"/>
          </w:tcPr>
          <w:p w14:paraId="3AFD5B80" w14:textId="77777777" w:rsidR="00A238F5" w:rsidRDefault="00A238F5">
            <w:pPr>
              <w:spacing w:after="0" w:line="240" w:lineRule="auto"/>
              <w:rPr>
                <w:rFonts w:ascii="Times New Roman" w:eastAsia="Times New Roman" w:hAnsi="Times New Roman" w:cs="Times New Roman"/>
                <w:sz w:val="24"/>
                <w:szCs w:val="24"/>
              </w:rPr>
            </w:pPr>
          </w:p>
        </w:tc>
        <w:tc>
          <w:tcPr>
            <w:tcW w:w="1170" w:type="dxa"/>
          </w:tcPr>
          <w:p w14:paraId="24AC0CED" w14:textId="77777777" w:rsidR="00A238F5" w:rsidRDefault="00A238F5">
            <w:pPr>
              <w:spacing w:after="0" w:line="240" w:lineRule="auto"/>
              <w:rPr>
                <w:rFonts w:ascii="Times New Roman" w:eastAsia="Times New Roman" w:hAnsi="Times New Roman" w:cs="Times New Roman"/>
                <w:sz w:val="24"/>
                <w:szCs w:val="24"/>
              </w:rPr>
            </w:pPr>
          </w:p>
        </w:tc>
        <w:tc>
          <w:tcPr>
            <w:tcW w:w="2250" w:type="dxa"/>
          </w:tcPr>
          <w:p w14:paraId="7778A840" w14:textId="77777777" w:rsidR="00A238F5" w:rsidRDefault="00A238F5">
            <w:pPr>
              <w:spacing w:after="0" w:line="240" w:lineRule="auto"/>
              <w:rPr>
                <w:rFonts w:ascii="Times New Roman" w:eastAsia="Times New Roman" w:hAnsi="Times New Roman" w:cs="Times New Roman"/>
                <w:sz w:val="24"/>
                <w:szCs w:val="24"/>
              </w:rPr>
            </w:pPr>
          </w:p>
        </w:tc>
      </w:tr>
    </w:tbl>
    <w:p w14:paraId="060B1C45" w14:textId="77777777" w:rsidR="00A238F5" w:rsidRDefault="00A238F5">
      <w:pPr>
        <w:spacing w:after="0" w:line="240" w:lineRule="auto"/>
        <w:rPr>
          <w:rFonts w:ascii="Times New Roman" w:eastAsia="Times New Roman" w:hAnsi="Times New Roman" w:cs="Times New Roman"/>
          <w:b/>
          <w:sz w:val="24"/>
          <w:szCs w:val="24"/>
        </w:rPr>
      </w:pPr>
    </w:p>
    <w:p w14:paraId="73482D40" w14:textId="77777777" w:rsidR="00A238F5" w:rsidRDefault="00A238F5">
      <w:pPr>
        <w:spacing w:after="0" w:line="240" w:lineRule="auto"/>
        <w:rPr>
          <w:rFonts w:ascii="Times New Roman" w:eastAsia="Times New Roman" w:hAnsi="Times New Roman" w:cs="Times New Roman"/>
          <w:b/>
          <w:sz w:val="24"/>
          <w:szCs w:val="24"/>
        </w:rPr>
      </w:pPr>
    </w:p>
    <w:p w14:paraId="32FCD435" w14:textId="77777777" w:rsidR="00A238F5" w:rsidRDefault="00A238F5">
      <w:pPr>
        <w:spacing w:after="0" w:line="240" w:lineRule="auto"/>
        <w:rPr>
          <w:rFonts w:ascii="Times New Roman" w:eastAsia="Times New Roman" w:hAnsi="Times New Roman" w:cs="Times New Roman"/>
          <w:b/>
          <w:sz w:val="24"/>
          <w:szCs w:val="24"/>
        </w:rPr>
      </w:pPr>
    </w:p>
    <w:p w14:paraId="2865B4B8" w14:textId="77777777" w:rsidR="00A238F5" w:rsidRDefault="00A238F5">
      <w:pPr>
        <w:spacing w:after="0" w:line="240" w:lineRule="auto"/>
        <w:rPr>
          <w:rFonts w:ascii="Times New Roman" w:eastAsia="Times New Roman" w:hAnsi="Times New Roman" w:cs="Times New Roman"/>
          <w:b/>
          <w:sz w:val="24"/>
          <w:szCs w:val="24"/>
        </w:rPr>
      </w:pPr>
    </w:p>
    <w:p w14:paraId="60D2CAE9" w14:textId="77777777" w:rsidR="00A238F5" w:rsidRDefault="00A238F5">
      <w:pPr>
        <w:spacing w:after="0" w:line="240" w:lineRule="auto"/>
        <w:rPr>
          <w:rFonts w:ascii="Times New Roman" w:eastAsia="Times New Roman" w:hAnsi="Times New Roman" w:cs="Times New Roman"/>
          <w:b/>
          <w:sz w:val="24"/>
          <w:szCs w:val="24"/>
        </w:rPr>
      </w:pPr>
    </w:p>
    <w:p w14:paraId="11BF453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Part Four: Evaluation Skills</w:t>
      </w:r>
    </w:p>
    <w:tbl>
      <w:tblPr>
        <w:tblStyle w:val="a4"/>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8"/>
        <w:gridCol w:w="1080"/>
        <w:gridCol w:w="1440"/>
        <w:gridCol w:w="1080"/>
        <w:gridCol w:w="2340"/>
      </w:tblGrid>
      <w:tr w:rsidR="00A238F5" w14:paraId="27B699E3" w14:textId="77777777">
        <w:tc>
          <w:tcPr>
            <w:tcW w:w="8208" w:type="dxa"/>
          </w:tcPr>
          <w:p w14:paraId="71CEBFB1"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080" w:type="dxa"/>
          </w:tcPr>
          <w:p w14:paraId="239CE768"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0" w:type="dxa"/>
          </w:tcPr>
          <w:p w14:paraId="55664F3B"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14:paraId="50FA6B17"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0" w:type="dxa"/>
          </w:tcPr>
          <w:p w14:paraId="31EB3756"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A238F5" w14:paraId="1F7A940D" w14:textId="77777777">
        <w:tc>
          <w:tcPr>
            <w:tcW w:w="8208" w:type="dxa"/>
          </w:tcPr>
          <w:p w14:paraId="233A636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small increments of change and integrate them into an overall pattern or theme within the counseling process</w:t>
            </w:r>
          </w:p>
        </w:tc>
        <w:tc>
          <w:tcPr>
            <w:tcW w:w="1080" w:type="dxa"/>
          </w:tcPr>
          <w:p w14:paraId="1204E46E" w14:textId="77777777" w:rsidR="00A238F5" w:rsidRDefault="00A238F5">
            <w:pPr>
              <w:spacing w:after="0" w:line="240" w:lineRule="auto"/>
              <w:rPr>
                <w:rFonts w:ascii="Times New Roman" w:eastAsia="Times New Roman" w:hAnsi="Times New Roman" w:cs="Times New Roman"/>
                <w:sz w:val="24"/>
                <w:szCs w:val="24"/>
              </w:rPr>
            </w:pPr>
          </w:p>
        </w:tc>
        <w:tc>
          <w:tcPr>
            <w:tcW w:w="1440" w:type="dxa"/>
          </w:tcPr>
          <w:p w14:paraId="60BBFA4B" w14:textId="77777777" w:rsidR="00A238F5" w:rsidRDefault="00A238F5">
            <w:pPr>
              <w:spacing w:after="0" w:line="240" w:lineRule="auto"/>
              <w:rPr>
                <w:rFonts w:ascii="Times New Roman" w:eastAsia="Times New Roman" w:hAnsi="Times New Roman" w:cs="Times New Roman"/>
                <w:sz w:val="24"/>
                <w:szCs w:val="24"/>
              </w:rPr>
            </w:pPr>
          </w:p>
        </w:tc>
        <w:tc>
          <w:tcPr>
            <w:tcW w:w="1080" w:type="dxa"/>
          </w:tcPr>
          <w:p w14:paraId="267E0124"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4AFE7926" w14:textId="77777777" w:rsidR="00A238F5" w:rsidRDefault="00A238F5">
            <w:pPr>
              <w:spacing w:after="0" w:line="240" w:lineRule="auto"/>
              <w:rPr>
                <w:rFonts w:ascii="Times New Roman" w:eastAsia="Times New Roman" w:hAnsi="Times New Roman" w:cs="Times New Roman"/>
                <w:sz w:val="24"/>
                <w:szCs w:val="24"/>
              </w:rPr>
            </w:pPr>
          </w:p>
        </w:tc>
      </w:tr>
      <w:tr w:rsidR="00A238F5" w14:paraId="1F07105E" w14:textId="77777777">
        <w:tc>
          <w:tcPr>
            <w:tcW w:w="8208" w:type="dxa"/>
          </w:tcPr>
          <w:p w14:paraId="3C8E8A1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modify specific interventions on the basis of effectiveness</w:t>
            </w:r>
          </w:p>
        </w:tc>
        <w:tc>
          <w:tcPr>
            <w:tcW w:w="1080" w:type="dxa"/>
          </w:tcPr>
          <w:p w14:paraId="4355811B" w14:textId="77777777" w:rsidR="00A238F5" w:rsidRDefault="00A238F5">
            <w:pPr>
              <w:spacing w:after="0" w:line="240" w:lineRule="auto"/>
              <w:rPr>
                <w:rFonts w:ascii="Times New Roman" w:eastAsia="Times New Roman" w:hAnsi="Times New Roman" w:cs="Times New Roman"/>
                <w:sz w:val="24"/>
                <w:szCs w:val="24"/>
              </w:rPr>
            </w:pPr>
          </w:p>
        </w:tc>
        <w:tc>
          <w:tcPr>
            <w:tcW w:w="1440" w:type="dxa"/>
          </w:tcPr>
          <w:p w14:paraId="4246CB57" w14:textId="77777777" w:rsidR="00A238F5" w:rsidRDefault="00A238F5">
            <w:pPr>
              <w:spacing w:after="0" w:line="240" w:lineRule="auto"/>
              <w:rPr>
                <w:rFonts w:ascii="Times New Roman" w:eastAsia="Times New Roman" w:hAnsi="Times New Roman" w:cs="Times New Roman"/>
                <w:sz w:val="24"/>
                <w:szCs w:val="24"/>
              </w:rPr>
            </w:pPr>
          </w:p>
        </w:tc>
        <w:tc>
          <w:tcPr>
            <w:tcW w:w="1080" w:type="dxa"/>
          </w:tcPr>
          <w:p w14:paraId="30F39CFA"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0CD9EA88" w14:textId="77777777" w:rsidR="00A238F5" w:rsidRDefault="00A238F5">
            <w:pPr>
              <w:spacing w:after="0" w:line="240" w:lineRule="auto"/>
              <w:rPr>
                <w:rFonts w:ascii="Times New Roman" w:eastAsia="Times New Roman" w:hAnsi="Times New Roman" w:cs="Times New Roman"/>
                <w:sz w:val="24"/>
                <w:szCs w:val="24"/>
              </w:rPr>
            </w:pPr>
          </w:p>
        </w:tc>
      </w:tr>
      <w:tr w:rsidR="00A238F5" w14:paraId="1257A12D" w14:textId="77777777">
        <w:tc>
          <w:tcPr>
            <w:tcW w:w="8208" w:type="dxa"/>
          </w:tcPr>
          <w:p w14:paraId="6D0B990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develop, implement and evaluate individual and group treatment/ counseling plans</w:t>
            </w:r>
          </w:p>
        </w:tc>
        <w:tc>
          <w:tcPr>
            <w:tcW w:w="1080" w:type="dxa"/>
          </w:tcPr>
          <w:p w14:paraId="70FA61D4" w14:textId="77777777" w:rsidR="00A238F5" w:rsidRDefault="00A238F5">
            <w:pPr>
              <w:spacing w:after="0" w:line="240" w:lineRule="auto"/>
              <w:rPr>
                <w:rFonts w:ascii="Times New Roman" w:eastAsia="Times New Roman" w:hAnsi="Times New Roman" w:cs="Times New Roman"/>
                <w:sz w:val="24"/>
                <w:szCs w:val="24"/>
              </w:rPr>
            </w:pPr>
          </w:p>
        </w:tc>
        <w:tc>
          <w:tcPr>
            <w:tcW w:w="1440" w:type="dxa"/>
          </w:tcPr>
          <w:p w14:paraId="5087FC86" w14:textId="77777777" w:rsidR="00A238F5" w:rsidRDefault="00A238F5">
            <w:pPr>
              <w:spacing w:after="0" w:line="240" w:lineRule="auto"/>
              <w:rPr>
                <w:rFonts w:ascii="Times New Roman" w:eastAsia="Times New Roman" w:hAnsi="Times New Roman" w:cs="Times New Roman"/>
                <w:sz w:val="24"/>
                <w:szCs w:val="24"/>
              </w:rPr>
            </w:pPr>
          </w:p>
        </w:tc>
        <w:tc>
          <w:tcPr>
            <w:tcW w:w="1080" w:type="dxa"/>
          </w:tcPr>
          <w:p w14:paraId="0BEF79EC"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7D251305" w14:textId="77777777" w:rsidR="00A238F5" w:rsidRDefault="00A238F5">
            <w:pPr>
              <w:spacing w:after="0" w:line="240" w:lineRule="auto"/>
              <w:rPr>
                <w:rFonts w:ascii="Times New Roman" w:eastAsia="Times New Roman" w:hAnsi="Times New Roman" w:cs="Times New Roman"/>
                <w:sz w:val="24"/>
                <w:szCs w:val="24"/>
              </w:rPr>
            </w:pPr>
          </w:p>
        </w:tc>
      </w:tr>
      <w:tr w:rsidR="00A238F5" w14:paraId="37C8DE56" w14:textId="77777777">
        <w:tc>
          <w:tcPr>
            <w:tcW w:w="8208" w:type="dxa"/>
          </w:tcPr>
          <w:p w14:paraId="46CF06A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apply the evaluation skills referenced above to culturally diverse client populations</w:t>
            </w:r>
          </w:p>
        </w:tc>
        <w:tc>
          <w:tcPr>
            <w:tcW w:w="1080" w:type="dxa"/>
          </w:tcPr>
          <w:p w14:paraId="0F3EFD34" w14:textId="77777777" w:rsidR="00A238F5" w:rsidRDefault="00A238F5">
            <w:pPr>
              <w:spacing w:after="0" w:line="240" w:lineRule="auto"/>
              <w:rPr>
                <w:rFonts w:ascii="Times New Roman" w:eastAsia="Times New Roman" w:hAnsi="Times New Roman" w:cs="Times New Roman"/>
                <w:sz w:val="24"/>
                <w:szCs w:val="24"/>
              </w:rPr>
            </w:pPr>
          </w:p>
        </w:tc>
        <w:tc>
          <w:tcPr>
            <w:tcW w:w="1440" w:type="dxa"/>
          </w:tcPr>
          <w:p w14:paraId="7E8460C5" w14:textId="77777777" w:rsidR="00A238F5" w:rsidRDefault="00A238F5">
            <w:pPr>
              <w:spacing w:after="0" w:line="240" w:lineRule="auto"/>
              <w:rPr>
                <w:rFonts w:ascii="Times New Roman" w:eastAsia="Times New Roman" w:hAnsi="Times New Roman" w:cs="Times New Roman"/>
                <w:sz w:val="24"/>
                <w:szCs w:val="24"/>
              </w:rPr>
            </w:pPr>
          </w:p>
        </w:tc>
        <w:tc>
          <w:tcPr>
            <w:tcW w:w="1080" w:type="dxa"/>
          </w:tcPr>
          <w:p w14:paraId="37815E34"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7907B572" w14:textId="77777777" w:rsidR="00A238F5" w:rsidRDefault="00A238F5">
            <w:pPr>
              <w:spacing w:after="0" w:line="240" w:lineRule="auto"/>
              <w:rPr>
                <w:rFonts w:ascii="Times New Roman" w:eastAsia="Times New Roman" w:hAnsi="Times New Roman" w:cs="Times New Roman"/>
                <w:sz w:val="24"/>
                <w:szCs w:val="24"/>
              </w:rPr>
            </w:pPr>
          </w:p>
        </w:tc>
      </w:tr>
    </w:tbl>
    <w:p w14:paraId="30064FE7" w14:textId="77777777" w:rsidR="00A238F5" w:rsidRDefault="00A238F5">
      <w:pPr>
        <w:spacing w:after="0" w:line="240" w:lineRule="auto"/>
        <w:rPr>
          <w:rFonts w:ascii="Times New Roman" w:eastAsia="Times New Roman" w:hAnsi="Times New Roman" w:cs="Times New Roman"/>
          <w:b/>
          <w:sz w:val="24"/>
          <w:szCs w:val="24"/>
        </w:rPr>
      </w:pPr>
    </w:p>
    <w:p w14:paraId="7D340F68"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 Five: Professionalism</w:t>
      </w:r>
    </w:p>
    <w:tbl>
      <w:tblPr>
        <w:tblStyle w:val="a5"/>
        <w:tblW w:w="14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08"/>
        <w:gridCol w:w="1080"/>
        <w:gridCol w:w="1440"/>
        <w:gridCol w:w="1080"/>
        <w:gridCol w:w="2340"/>
      </w:tblGrid>
      <w:tr w:rsidR="00A238F5" w14:paraId="217DB42F" w14:textId="77777777">
        <w:tc>
          <w:tcPr>
            <w:tcW w:w="8208" w:type="dxa"/>
          </w:tcPr>
          <w:p w14:paraId="513FF55A"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080" w:type="dxa"/>
          </w:tcPr>
          <w:p w14:paraId="1DB45F2E"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40" w:type="dxa"/>
          </w:tcPr>
          <w:p w14:paraId="2BB42740"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80" w:type="dxa"/>
          </w:tcPr>
          <w:p w14:paraId="39529D4A"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340" w:type="dxa"/>
          </w:tcPr>
          <w:p w14:paraId="3168EDF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A238F5" w14:paraId="61BCDE58" w14:textId="77777777">
        <w:tc>
          <w:tcPr>
            <w:tcW w:w="8208" w:type="dxa"/>
          </w:tcPr>
          <w:p w14:paraId="6E76434B"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Identity:</w:t>
            </w:r>
          </w:p>
          <w:p w14:paraId="4A00746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and identification with the role and function of a professional counselor/therapist.</w:t>
            </w:r>
          </w:p>
        </w:tc>
        <w:tc>
          <w:tcPr>
            <w:tcW w:w="1080" w:type="dxa"/>
          </w:tcPr>
          <w:p w14:paraId="0E7D88E1" w14:textId="77777777" w:rsidR="00A238F5" w:rsidRDefault="00A238F5">
            <w:pPr>
              <w:spacing w:after="0" w:line="240" w:lineRule="auto"/>
              <w:jc w:val="center"/>
              <w:rPr>
                <w:rFonts w:ascii="Times New Roman" w:eastAsia="Times New Roman" w:hAnsi="Times New Roman" w:cs="Times New Roman"/>
                <w:sz w:val="24"/>
                <w:szCs w:val="24"/>
              </w:rPr>
            </w:pPr>
          </w:p>
        </w:tc>
        <w:tc>
          <w:tcPr>
            <w:tcW w:w="1440" w:type="dxa"/>
          </w:tcPr>
          <w:p w14:paraId="00F8D8D6" w14:textId="77777777" w:rsidR="00A238F5" w:rsidRDefault="00A238F5">
            <w:pPr>
              <w:spacing w:after="0" w:line="240" w:lineRule="auto"/>
              <w:jc w:val="center"/>
              <w:rPr>
                <w:rFonts w:ascii="Times New Roman" w:eastAsia="Times New Roman" w:hAnsi="Times New Roman" w:cs="Times New Roman"/>
                <w:sz w:val="24"/>
                <w:szCs w:val="24"/>
              </w:rPr>
            </w:pPr>
          </w:p>
        </w:tc>
        <w:tc>
          <w:tcPr>
            <w:tcW w:w="1080" w:type="dxa"/>
          </w:tcPr>
          <w:p w14:paraId="65A34CF3"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44CC03DC" w14:textId="77777777" w:rsidR="00A238F5" w:rsidRDefault="00A238F5">
            <w:pPr>
              <w:spacing w:after="0" w:line="240" w:lineRule="auto"/>
              <w:rPr>
                <w:rFonts w:ascii="Times New Roman" w:eastAsia="Times New Roman" w:hAnsi="Times New Roman" w:cs="Times New Roman"/>
                <w:sz w:val="24"/>
                <w:szCs w:val="24"/>
              </w:rPr>
            </w:pPr>
          </w:p>
        </w:tc>
      </w:tr>
      <w:tr w:rsidR="00A238F5" w14:paraId="05408E3F" w14:textId="77777777">
        <w:tc>
          <w:tcPr>
            <w:tcW w:w="8208" w:type="dxa"/>
          </w:tcPr>
          <w:p w14:paraId="25AAC47D"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Awareness:</w:t>
            </w:r>
          </w:p>
          <w:p w14:paraId="2340C62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of self-awareness as a professional counselor</w:t>
            </w:r>
          </w:p>
        </w:tc>
        <w:tc>
          <w:tcPr>
            <w:tcW w:w="1080" w:type="dxa"/>
          </w:tcPr>
          <w:p w14:paraId="06FF933A" w14:textId="77777777" w:rsidR="00A238F5" w:rsidRDefault="00A238F5">
            <w:pPr>
              <w:spacing w:after="0" w:line="240" w:lineRule="auto"/>
              <w:jc w:val="center"/>
              <w:rPr>
                <w:rFonts w:ascii="Times New Roman" w:eastAsia="Times New Roman" w:hAnsi="Times New Roman" w:cs="Times New Roman"/>
                <w:sz w:val="24"/>
                <w:szCs w:val="24"/>
              </w:rPr>
            </w:pPr>
          </w:p>
        </w:tc>
        <w:tc>
          <w:tcPr>
            <w:tcW w:w="1440" w:type="dxa"/>
          </w:tcPr>
          <w:p w14:paraId="15BFDA9C" w14:textId="77777777" w:rsidR="00A238F5" w:rsidRDefault="00A238F5">
            <w:pPr>
              <w:spacing w:after="0" w:line="240" w:lineRule="auto"/>
              <w:jc w:val="center"/>
              <w:rPr>
                <w:rFonts w:ascii="Times New Roman" w:eastAsia="Times New Roman" w:hAnsi="Times New Roman" w:cs="Times New Roman"/>
                <w:sz w:val="24"/>
                <w:szCs w:val="24"/>
              </w:rPr>
            </w:pPr>
          </w:p>
        </w:tc>
        <w:tc>
          <w:tcPr>
            <w:tcW w:w="1080" w:type="dxa"/>
          </w:tcPr>
          <w:p w14:paraId="7C325189"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316EDDD2" w14:textId="77777777" w:rsidR="00A238F5" w:rsidRDefault="00A238F5">
            <w:pPr>
              <w:spacing w:after="0" w:line="240" w:lineRule="auto"/>
              <w:rPr>
                <w:rFonts w:ascii="Times New Roman" w:eastAsia="Times New Roman" w:hAnsi="Times New Roman" w:cs="Times New Roman"/>
                <w:sz w:val="24"/>
                <w:szCs w:val="24"/>
              </w:rPr>
            </w:pPr>
          </w:p>
        </w:tc>
      </w:tr>
      <w:tr w:rsidR="00A238F5" w14:paraId="2313F2CE" w14:textId="77777777">
        <w:tc>
          <w:tcPr>
            <w:tcW w:w="8208" w:type="dxa"/>
          </w:tcPr>
          <w:p w14:paraId="189DA8E8"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and Ethical Standards of Practice:</w:t>
            </w:r>
          </w:p>
          <w:p w14:paraId="7365919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 a thorough knowledge of ethical and legal standards of professional organizations and credentialing bodies</w:t>
            </w:r>
          </w:p>
        </w:tc>
        <w:tc>
          <w:tcPr>
            <w:tcW w:w="1080" w:type="dxa"/>
          </w:tcPr>
          <w:p w14:paraId="1A8F285F" w14:textId="77777777" w:rsidR="00A238F5" w:rsidRDefault="00A238F5">
            <w:pPr>
              <w:spacing w:after="0" w:line="240" w:lineRule="auto"/>
              <w:jc w:val="center"/>
              <w:rPr>
                <w:rFonts w:ascii="Times New Roman" w:eastAsia="Times New Roman" w:hAnsi="Times New Roman" w:cs="Times New Roman"/>
                <w:sz w:val="24"/>
                <w:szCs w:val="24"/>
              </w:rPr>
            </w:pPr>
          </w:p>
        </w:tc>
        <w:tc>
          <w:tcPr>
            <w:tcW w:w="1440" w:type="dxa"/>
          </w:tcPr>
          <w:p w14:paraId="010C882D" w14:textId="77777777" w:rsidR="00A238F5" w:rsidRDefault="00A238F5">
            <w:pPr>
              <w:spacing w:after="0" w:line="240" w:lineRule="auto"/>
              <w:jc w:val="center"/>
              <w:rPr>
                <w:rFonts w:ascii="Times New Roman" w:eastAsia="Times New Roman" w:hAnsi="Times New Roman" w:cs="Times New Roman"/>
                <w:sz w:val="24"/>
                <w:szCs w:val="24"/>
              </w:rPr>
            </w:pPr>
          </w:p>
        </w:tc>
        <w:tc>
          <w:tcPr>
            <w:tcW w:w="1080" w:type="dxa"/>
          </w:tcPr>
          <w:p w14:paraId="58D0DAA5"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5F60E3E7" w14:textId="77777777" w:rsidR="00A238F5" w:rsidRDefault="00A238F5">
            <w:pPr>
              <w:spacing w:after="0" w:line="240" w:lineRule="auto"/>
              <w:rPr>
                <w:rFonts w:ascii="Times New Roman" w:eastAsia="Times New Roman" w:hAnsi="Times New Roman" w:cs="Times New Roman"/>
                <w:sz w:val="24"/>
                <w:szCs w:val="24"/>
              </w:rPr>
            </w:pPr>
          </w:p>
        </w:tc>
      </w:tr>
      <w:tr w:rsidR="00A238F5" w14:paraId="298F1B2B" w14:textId="77777777">
        <w:tc>
          <w:tcPr>
            <w:tcW w:w="8208" w:type="dxa"/>
          </w:tcPr>
          <w:p w14:paraId="4F56932A"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w:t>
            </w:r>
          </w:p>
          <w:p w14:paraId="4758934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Promote individual professional development both in and outside of the practicum experience</w:t>
            </w:r>
          </w:p>
        </w:tc>
        <w:tc>
          <w:tcPr>
            <w:tcW w:w="1080" w:type="dxa"/>
          </w:tcPr>
          <w:p w14:paraId="2C176057" w14:textId="77777777" w:rsidR="00A238F5" w:rsidRDefault="00A238F5">
            <w:pPr>
              <w:spacing w:after="0" w:line="240" w:lineRule="auto"/>
              <w:jc w:val="center"/>
              <w:rPr>
                <w:rFonts w:ascii="Times New Roman" w:eastAsia="Times New Roman" w:hAnsi="Times New Roman" w:cs="Times New Roman"/>
                <w:sz w:val="24"/>
                <w:szCs w:val="24"/>
              </w:rPr>
            </w:pPr>
          </w:p>
        </w:tc>
        <w:tc>
          <w:tcPr>
            <w:tcW w:w="1440" w:type="dxa"/>
          </w:tcPr>
          <w:p w14:paraId="17D7B702" w14:textId="77777777" w:rsidR="00A238F5" w:rsidRDefault="00A238F5">
            <w:pPr>
              <w:spacing w:after="0" w:line="240" w:lineRule="auto"/>
              <w:jc w:val="center"/>
              <w:rPr>
                <w:rFonts w:ascii="Times New Roman" w:eastAsia="Times New Roman" w:hAnsi="Times New Roman" w:cs="Times New Roman"/>
                <w:sz w:val="24"/>
                <w:szCs w:val="24"/>
              </w:rPr>
            </w:pPr>
          </w:p>
        </w:tc>
        <w:tc>
          <w:tcPr>
            <w:tcW w:w="1080" w:type="dxa"/>
          </w:tcPr>
          <w:p w14:paraId="4994938E"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63ED8188" w14:textId="77777777" w:rsidR="00A238F5" w:rsidRDefault="00A238F5">
            <w:pPr>
              <w:spacing w:after="0" w:line="240" w:lineRule="auto"/>
              <w:rPr>
                <w:rFonts w:ascii="Times New Roman" w:eastAsia="Times New Roman" w:hAnsi="Times New Roman" w:cs="Times New Roman"/>
                <w:sz w:val="24"/>
                <w:szCs w:val="24"/>
              </w:rPr>
            </w:pPr>
          </w:p>
        </w:tc>
      </w:tr>
      <w:tr w:rsidR="00A238F5" w14:paraId="110BF394" w14:textId="77777777">
        <w:tc>
          <w:tcPr>
            <w:tcW w:w="8208" w:type="dxa"/>
          </w:tcPr>
          <w:p w14:paraId="72121583"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Advocacy:</w:t>
            </w:r>
          </w:p>
          <w:p w14:paraId="3AD03B1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ability to place clients welfare and wellbeing as priority</w:t>
            </w:r>
          </w:p>
        </w:tc>
        <w:tc>
          <w:tcPr>
            <w:tcW w:w="1080" w:type="dxa"/>
          </w:tcPr>
          <w:p w14:paraId="617724BD" w14:textId="77777777" w:rsidR="00A238F5" w:rsidRDefault="00A238F5">
            <w:pPr>
              <w:spacing w:after="0" w:line="240" w:lineRule="auto"/>
              <w:rPr>
                <w:rFonts w:ascii="Times New Roman" w:eastAsia="Times New Roman" w:hAnsi="Times New Roman" w:cs="Times New Roman"/>
                <w:sz w:val="24"/>
                <w:szCs w:val="24"/>
              </w:rPr>
            </w:pPr>
          </w:p>
        </w:tc>
        <w:tc>
          <w:tcPr>
            <w:tcW w:w="1440" w:type="dxa"/>
          </w:tcPr>
          <w:p w14:paraId="32C94286" w14:textId="77777777" w:rsidR="00A238F5" w:rsidRDefault="00A238F5">
            <w:pPr>
              <w:spacing w:after="0" w:line="240" w:lineRule="auto"/>
              <w:rPr>
                <w:rFonts w:ascii="Times New Roman" w:eastAsia="Times New Roman" w:hAnsi="Times New Roman" w:cs="Times New Roman"/>
                <w:sz w:val="24"/>
                <w:szCs w:val="24"/>
              </w:rPr>
            </w:pPr>
          </w:p>
        </w:tc>
        <w:tc>
          <w:tcPr>
            <w:tcW w:w="1080" w:type="dxa"/>
          </w:tcPr>
          <w:p w14:paraId="6E09DCAD" w14:textId="77777777" w:rsidR="00A238F5" w:rsidRDefault="00A238F5">
            <w:pPr>
              <w:spacing w:after="0" w:line="240" w:lineRule="auto"/>
              <w:rPr>
                <w:rFonts w:ascii="Times New Roman" w:eastAsia="Times New Roman" w:hAnsi="Times New Roman" w:cs="Times New Roman"/>
                <w:sz w:val="24"/>
                <w:szCs w:val="24"/>
              </w:rPr>
            </w:pPr>
          </w:p>
        </w:tc>
        <w:tc>
          <w:tcPr>
            <w:tcW w:w="2340" w:type="dxa"/>
          </w:tcPr>
          <w:p w14:paraId="0B63DC6D" w14:textId="77777777" w:rsidR="00A238F5" w:rsidRDefault="00A238F5">
            <w:pPr>
              <w:spacing w:after="0" w:line="240" w:lineRule="auto"/>
              <w:rPr>
                <w:rFonts w:ascii="Times New Roman" w:eastAsia="Times New Roman" w:hAnsi="Times New Roman" w:cs="Times New Roman"/>
                <w:sz w:val="24"/>
                <w:szCs w:val="24"/>
              </w:rPr>
            </w:pPr>
          </w:p>
        </w:tc>
      </w:tr>
    </w:tbl>
    <w:p w14:paraId="128C2E2A"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Comments </w:t>
      </w:r>
    </w:p>
    <w:p w14:paraId="26D3B9FB" w14:textId="77777777" w:rsidR="00A238F5" w:rsidRDefault="00A238F5">
      <w:pPr>
        <w:spacing w:after="0" w:line="240" w:lineRule="auto"/>
        <w:rPr>
          <w:rFonts w:ascii="Times New Roman" w:eastAsia="Times New Roman" w:hAnsi="Times New Roman" w:cs="Times New Roman"/>
          <w:b/>
          <w:sz w:val="24"/>
          <w:szCs w:val="24"/>
        </w:rPr>
      </w:pPr>
    </w:p>
    <w:p w14:paraId="239298EB" w14:textId="77777777" w:rsidR="00A238F5" w:rsidRDefault="00A238F5">
      <w:pPr>
        <w:spacing w:after="0" w:line="240" w:lineRule="auto"/>
        <w:jc w:val="center"/>
        <w:rPr>
          <w:rFonts w:ascii="Times New Roman" w:eastAsia="Times New Roman" w:hAnsi="Times New Roman" w:cs="Times New Roman"/>
          <w:b/>
          <w:sz w:val="24"/>
          <w:szCs w:val="24"/>
        </w:rPr>
      </w:pPr>
      <w:bookmarkStart w:id="3" w:name="3znysh7" w:colFirst="0" w:colLast="0"/>
      <w:bookmarkEnd w:id="3"/>
    </w:p>
    <w:p w14:paraId="4A0134D4" w14:textId="77777777" w:rsidR="00A238F5" w:rsidRDefault="00A238F5">
      <w:pPr>
        <w:spacing w:after="0" w:line="240" w:lineRule="auto"/>
        <w:jc w:val="center"/>
        <w:rPr>
          <w:rFonts w:ascii="Times New Roman" w:eastAsia="Times New Roman" w:hAnsi="Times New Roman" w:cs="Times New Roman"/>
          <w:b/>
          <w:sz w:val="24"/>
          <w:szCs w:val="24"/>
        </w:rPr>
      </w:pPr>
    </w:p>
    <w:p w14:paraId="2B549178" w14:textId="77777777" w:rsidR="00A238F5" w:rsidRDefault="00A238F5">
      <w:pPr>
        <w:spacing w:after="0" w:line="240" w:lineRule="auto"/>
        <w:jc w:val="center"/>
        <w:rPr>
          <w:rFonts w:ascii="Times New Roman" w:eastAsia="Times New Roman" w:hAnsi="Times New Roman" w:cs="Times New Roman"/>
          <w:b/>
          <w:sz w:val="24"/>
          <w:szCs w:val="24"/>
        </w:rPr>
      </w:pPr>
    </w:p>
    <w:p w14:paraId="665D6403" w14:textId="77777777" w:rsidR="00A238F5" w:rsidRDefault="00A238F5">
      <w:pPr>
        <w:spacing w:after="0" w:line="240" w:lineRule="auto"/>
        <w:jc w:val="center"/>
        <w:rPr>
          <w:rFonts w:ascii="Times New Roman" w:eastAsia="Times New Roman" w:hAnsi="Times New Roman" w:cs="Times New Roman"/>
          <w:b/>
          <w:sz w:val="24"/>
          <w:szCs w:val="24"/>
        </w:rPr>
      </w:pPr>
    </w:p>
    <w:p w14:paraId="27D2A281" w14:textId="77777777" w:rsidR="00A238F5" w:rsidRDefault="00A238F5">
      <w:pPr>
        <w:spacing w:after="0" w:line="240" w:lineRule="auto"/>
        <w:jc w:val="center"/>
        <w:rPr>
          <w:rFonts w:ascii="Times New Roman" w:eastAsia="Times New Roman" w:hAnsi="Times New Roman" w:cs="Times New Roman"/>
          <w:b/>
          <w:sz w:val="24"/>
          <w:szCs w:val="24"/>
        </w:rPr>
      </w:pPr>
    </w:p>
    <w:p w14:paraId="56B0F96A" w14:textId="77777777" w:rsidR="00A238F5" w:rsidRDefault="00A238F5">
      <w:pPr>
        <w:spacing w:after="0" w:line="240" w:lineRule="auto"/>
        <w:jc w:val="center"/>
        <w:rPr>
          <w:rFonts w:ascii="Times New Roman" w:eastAsia="Times New Roman" w:hAnsi="Times New Roman" w:cs="Times New Roman"/>
          <w:b/>
          <w:sz w:val="24"/>
          <w:szCs w:val="24"/>
        </w:rPr>
      </w:pPr>
    </w:p>
    <w:p w14:paraId="5E5D4D72" w14:textId="77777777" w:rsidR="00A238F5" w:rsidRDefault="00A238F5">
      <w:pPr>
        <w:spacing w:after="0" w:line="240" w:lineRule="auto"/>
        <w:jc w:val="center"/>
        <w:rPr>
          <w:rFonts w:ascii="Times New Roman" w:eastAsia="Times New Roman" w:hAnsi="Times New Roman" w:cs="Times New Roman"/>
          <w:b/>
          <w:sz w:val="24"/>
          <w:szCs w:val="24"/>
        </w:rPr>
      </w:pPr>
    </w:p>
    <w:p w14:paraId="3C70E482" w14:textId="77777777" w:rsidR="00A238F5" w:rsidRDefault="00A238F5">
      <w:pPr>
        <w:spacing w:after="0" w:line="240" w:lineRule="auto"/>
        <w:jc w:val="center"/>
        <w:rPr>
          <w:rFonts w:ascii="Times New Roman" w:eastAsia="Times New Roman" w:hAnsi="Times New Roman" w:cs="Times New Roman"/>
          <w:b/>
          <w:sz w:val="24"/>
          <w:szCs w:val="24"/>
        </w:rPr>
      </w:pPr>
    </w:p>
    <w:p w14:paraId="51FB1DC0" w14:textId="77777777" w:rsidR="00A238F5" w:rsidRDefault="00A238F5">
      <w:pPr>
        <w:spacing w:after="0" w:line="240" w:lineRule="auto"/>
        <w:jc w:val="center"/>
        <w:rPr>
          <w:rFonts w:ascii="Times New Roman" w:eastAsia="Times New Roman" w:hAnsi="Times New Roman" w:cs="Times New Roman"/>
          <w:b/>
          <w:sz w:val="24"/>
          <w:szCs w:val="24"/>
        </w:rPr>
      </w:pPr>
    </w:p>
    <w:p w14:paraId="29B13661" w14:textId="77777777" w:rsidR="006D5AB7" w:rsidRDefault="006D5AB7">
      <w:pPr>
        <w:spacing w:after="0" w:line="240" w:lineRule="auto"/>
        <w:jc w:val="center"/>
        <w:rPr>
          <w:rFonts w:ascii="Times New Roman" w:eastAsia="Times New Roman" w:hAnsi="Times New Roman" w:cs="Times New Roman"/>
          <w:b/>
          <w:sz w:val="24"/>
          <w:szCs w:val="24"/>
        </w:rPr>
      </w:pPr>
    </w:p>
    <w:p w14:paraId="0E7FE2BC" w14:textId="77777777" w:rsidR="006D5AB7" w:rsidRDefault="006D5AB7">
      <w:pPr>
        <w:spacing w:after="0" w:line="240" w:lineRule="auto"/>
        <w:jc w:val="center"/>
        <w:rPr>
          <w:rFonts w:ascii="Times New Roman" w:eastAsia="Times New Roman" w:hAnsi="Times New Roman" w:cs="Times New Roman"/>
          <w:b/>
          <w:sz w:val="24"/>
          <w:szCs w:val="24"/>
        </w:rPr>
      </w:pPr>
    </w:p>
    <w:p w14:paraId="5B2A0250" w14:textId="77777777" w:rsidR="006D5AB7" w:rsidRDefault="006D5AB7">
      <w:pPr>
        <w:spacing w:after="0" w:line="240" w:lineRule="auto"/>
        <w:jc w:val="center"/>
        <w:rPr>
          <w:rFonts w:ascii="Times New Roman" w:eastAsia="Times New Roman" w:hAnsi="Times New Roman" w:cs="Times New Roman"/>
          <w:b/>
          <w:sz w:val="24"/>
          <w:szCs w:val="24"/>
        </w:rPr>
      </w:pPr>
    </w:p>
    <w:p w14:paraId="75A7A3DB" w14:textId="77777777" w:rsidR="006D5AB7" w:rsidRDefault="006D5AB7">
      <w:pPr>
        <w:spacing w:after="0" w:line="240" w:lineRule="auto"/>
        <w:jc w:val="center"/>
        <w:rPr>
          <w:rFonts w:ascii="Times New Roman" w:eastAsia="Times New Roman" w:hAnsi="Times New Roman" w:cs="Times New Roman"/>
          <w:b/>
          <w:sz w:val="24"/>
          <w:szCs w:val="24"/>
        </w:rPr>
      </w:pPr>
    </w:p>
    <w:p w14:paraId="3B45FEDF" w14:textId="77777777" w:rsidR="006D5AB7" w:rsidRDefault="006D5AB7">
      <w:pPr>
        <w:spacing w:after="0" w:line="240" w:lineRule="auto"/>
        <w:jc w:val="center"/>
        <w:rPr>
          <w:rFonts w:ascii="Times New Roman" w:eastAsia="Times New Roman" w:hAnsi="Times New Roman" w:cs="Times New Roman"/>
          <w:b/>
          <w:sz w:val="24"/>
          <w:szCs w:val="24"/>
        </w:rPr>
      </w:pPr>
    </w:p>
    <w:p w14:paraId="074F83A9" w14:textId="77777777" w:rsidR="006D5AB7" w:rsidRDefault="006D5AB7">
      <w:pPr>
        <w:spacing w:after="0" w:line="240" w:lineRule="auto"/>
        <w:jc w:val="center"/>
        <w:rPr>
          <w:rFonts w:ascii="Times New Roman" w:eastAsia="Times New Roman" w:hAnsi="Times New Roman" w:cs="Times New Roman"/>
          <w:b/>
          <w:sz w:val="24"/>
          <w:szCs w:val="24"/>
        </w:rPr>
      </w:pPr>
    </w:p>
    <w:p w14:paraId="107AAB49" w14:textId="77777777" w:rsidR="006D5AB7" w:rsidRDefault="006D5AB7">
      <w:pPr>
        <w:spacing w:after="0" w:line="240" w:lineRule="auto"/>
        <w:jc w:val="center"/>
        <w:rPr>
          <w:rFonts w:ascii="Times New Roman" w:eastAsia="Times New Roman" w:hAnsi="Times New Roman" w:cs="Times New Roman"/>
          <w:b/>
          <w:sz w:val="24"/>
          <w:szCs w:val="24"/>
        </w:rPr>
      </w:pPr>
    </w:p>
    <w:p w14:paraId="4D09CE89" w14:textId="77777777" w:rsidR="006D5AB7" w:rsidRDefault="006D5AB7">
      <w:pPr>
        <w:spacing w:after="0" w:line="240" w:lineRule="auto"/>
        <w:jc w:val="center"/>
        <w:rPr>
          <w:rFonts w:ascii="Times New Roman" w:eastAsia="Times New Roman" w:hAnsi="Times New Roman" w:cs="Times New Roman"/>
          <w:b/>
          <w:sz w:val="24"/>
          <w:szCs w:val="24"/>
        </w:rPr>
      </w:pPr>
    </w:p>
    <w:p w14:paraId="0C452E65" w14:textId="77777777" w:rsidR="006D5AB7" w:rsidRDefault="006D5AB7">
      <w:pPr>
        <w:spacing w:after="0" w:line="240" w:lineRule="auto"/>
        <w:jc w:val="center"/>
        <w:rPr>
          <w:rFonts w:ascii="Times New Roman" w:eastAsia="Times New Roman" w:hAnsi="Times New Roman" w:cs="Times New Roman"/>
          <w:b/>
          <w:sz w:val="24"/>
          <w:szCs w:val="24"/>
        </w:rPr>
      </w:pPr>
    </w:p>
    <w:p w14:paraId="55119D40" w14:textId="77777777" w:rsidR="006D5AB7" w:rsidRDefault="006D5AB7">
      <w:pPr>
        <w:spacing w:after="0" w:line="240" w:lineRule="auto"/>
        <w:jc w:val="center"/>
        <w:rPr>
          <w:rFonts w:ascii="Times New Roman" w:eastAsia="Times New Roman" w:hAnsi="Times New Roman" w:cs="Times New Roman"/>
          <w:b/>
          <w:sz w:val="24"/>
          <w:szCs w:val="24"/>
        </w:rPr>
      </w:pPr>
    </w:p>
    <w:p w14:paraId="1FCA81CF" w14:textId="77777777" w:rsidR="006D5AB7" w:rsidRDefault="006D5AB7">
      <w:pPr>
        <w:spacing w:after="0" w:line="240" w:lineRule="auto"/>
        <w:jc w:val="center"/>
        <w:rPr>
          <w:rFonts w:ascii="Times New Roman" w:eastAsia="Times New Roman" w:hAnsi="Times New Roman" w:cs="Times New Roman"/>
          <w:b/>
          <w:sz w:val="24"/>
          <w:szCs w:val="24"/>
        </w:rPr>
      </w:pPr>
    </w:p>
    <w:p w14:paraId="36E2A8B5" w14:textId="77777777" w:rsidR="006D5AB7" w:rsidRDefault="006D5AB7">
      <w:pPr>
        <w:spacing w:after="0" w:line="240" w:lineRule="auto"/>
        <w:jc w:val="center"/>
        <w:rPr>
          <w:rFonts w:ascii="Times New Roman" w:eastAsia="Times New Roman" w:hAnsi="Times New Roman" w:cs="Times New Roman"/>
          <w:b/>
          <w:sz w:val="24"/>
          <w:szCs w:val="24"/>
        </w:rPr>
      </w:pPr>
    </w:p>
    <w:p w14:paraId="306EFEAC" w14:textId="77777777" w:rsidR="006D5AB7" w:rsidRDefault="006D5AB7">
      <w:pPr>
        <w:spacing w:after="0" w:line="240" w:lineRule="auto"/>
        <w:jc w:val="center"/>
        <w:rPr>
          <w:rFonts w:ascii="Times New Roman" w:eastAsia="Times New Roman" w:hAnsi="Times New Roman" w:cs="Times New Roman"/>
          <w:b/>
          <w:sz w:val="24"/>
          <w:szCs w:val="24"/>
        </w:rPr>
      </w:pPr>
    </w:p>
    <w:p w14:paraId="2D2CDAF0" w14:textId="77777777" w:rsidR="006D5AB7" w:rsidRDefault="006D5AB7">
      <w:pPr>
        <w:spacing w:after="0" w:line="240" w:lineRule="auto"/>
        <w:jc w:val="center"/>
        <w:rPr>
          <w:rFonts w:ascii="Times New Roman" w:eastAsia="Times New Roman" w:hAnsi="Times New Roman" w:cs="Times New Roman"/>
          <w:b/>
          <w:sz w:val="24"/>
          <w:szCs w:val="24"/>
        </w:rPr>
      </w:pPr>
    </w:p>
    <w:p w14:paraId="2CD7E37C" w14:textId="77777777" w:rsidR="006D5AB7" w:rsidRDefault="006D5AB7">
      <w:pPr>
        <w:spacing w:after="0" w:line="240" w:lineRule="auto"/>
        <w:jc w:val="center"/>
        <w:rPr>
          <w:rFonts w:ascii="Times New Roman" w:eastAsia="Times New Roman" w:hAnsi="Times New Roman" w:cs="Times New Roman"/>
          <w:b/>
          <w:sz w:val="24"/>
          <w:szCs w:val="24"/>
        </w:rPr>
      </w:pPr>
    </w:p>
    <w:p w14:paraId="713ECBA9" w14:textId="77777777" w:rsidR="006D5AB7" w:rsidRDefault="006D5AB7">
      <w:pPr>
        <w:spacing w:after="0" w:line="240" w:lineRule="auto"/>
        <w:jc w:val="center"/>
        <w:rPr>
          <w:rFonts w:ascii="Times New Roman" w:eastAsia="Times New Roman" w:hAnsi="Times New Roman" w:cs="Times New Roman"/>
          <w:b/>
          <w:sz w:val="24"/>
          <w:szCs w:val="24"/>
        </w:rPr>
      </w:pPr>
    </w:p>
    <w:p w14:paraId="1117F467" w14:textId="77777777" w:rsidR="00A238F5" w:rsidRDefault="00A238F5">
      <w:pPr>
        <w:spacing w:after="0" w:line="240" w:lineRule="auto"/>
        <w:rPr>
          <w:rFonts w:ascii="Times New Roman" w:eastAsia="Times New Roman" w:hAnsi="Times New Roman" w:cs="Times New Roman"/>
          <w:b/>
          <w:sz w:val="24"/>
          <w:szCs w:val="24"/>
        </w:rPr>
      </w:pPr>
    </w:p>
    <w:p w14:paraId="5F07DD5F" w14:textId="77777777" w:rsidR="006D5AB7" w:rsidRDefault="006D5AB7">
      <w:pPr>
        <w:spacing w:after="0" w:line="240" w:lineRule="auto"/>
        <w:jc w:val="center"/>
        <w:rPr>
          <w:rFonts w:ascii="Times New Roman" w:eastAsia="Times New Roman" w:hAnsi="Times New Roman" w:cs="Times New Roman"/>
          <w:b/>
          <w:sz w:val="36"/>
          <w:szCs w:val="36"/>
        </w:rPr>
      </w:pPr>
      <w:r>
        <w:rPr>
          <w:noProof/>
        </w:rPr>
        <w:drawing>
          <wp:anchor distT="0" distB="0" distL="114300" distR="114300" simplePos="0" relativeHeight="251663360" behindDoc="0" locked="0" layoutInCell="1" hidden="0" allowOverlap="1" wp14:anchorId="3FA2D487" wp14:editId="64C00E77">
            <wp:simplePos x="0" y="0"/>
            <wp:positionH relativeFrom="column">
              <wp:posOffset>2987675</wp:posOffset>
            </wp:positionH>
            <wp:positionV relativeFrom="paragraph">
              <wp:posOffset>152400</wp:posOffset>
            </wp:positionV>
            <wp:extent cx="2712085" cy="657225"/>
            <wp:effectExtent l="0" t="0" r="0" b="9525"/>
            <wp:wrapSquare wrapText="bothSides" distT="0" distB="0" distL="114300" distR="114300"/>
            <wp:docPr id="15" name="image5.jpg" descr="http://www.lagrange.edu/resources/images/pagelayout/logo.jpg"/>
            <wp:cNvGraphicFramePr/>
            <a:graphic xmlns:a="http://schemas.openxmlformats.org/drawingml/2006/main">
              <a:graphicData uri="http://schemas.openxmlformats.org/drawingml/2006/picture">
                <pic:pic xmlns:pic="http://schemas.openxmlformats.org/drawingml/2006/picture">
                  <pic:nvPicPr>
                    <pic:cNvPr id="0" name="image5.jpg" descr="http://www.lagrange.edu/resources/images/pagelayout/logo.jpg"/>
                    <pic:cNvPicPr preferRelativeResize="0"/>
                  </pic:nvPicPr>
                  <pic:blipFill>
                    <a:blip r:embed="rId8"/>
                    <a:srcRect/>
                    <a:stretch>
                      <a:fillRect/>
                    </a:stretch>
                  </pic:blipFill>
                  <pic:spPr>
                    <a:xfrm>
                      <a:off x="0" y="0"/>
                      <a:ext cx="2712085" cy="657225"/>
                    </a:xfrm>
                    <a:prstGeom prst="rect">
                      <a:avLst/>
                    </a:prstGeom>
                    <a:ln/>
                  </pic:spPr>
                </pic:pic>
              </a:graphicData>
            </a:graphic>
          </wp:anchor>
        </w:drawing>
      </w:r>
    </w:p>
    <w:p w14:paraId="4BC46A11" w14:textId="77777777" w:rsidR="006D5AB7" w:rsidRDefault="006D5AB7">
      <w:pPr>
        <w:spacing w:after="0" w:line="240" w:lineRule="auto"/>
        <w:jc w:val="center"/>
        <w:rPr>
          <w:rFonts w:ascii="Times New Roman" w:eastAsia="Times New Roman" w:hAnsi="Times New Roman" w:cs="Times New Roman"/>
          <w:b/>
          <w:sz w:val="36"/>
          <w:szCs w:val="36"/>
        </w:rPr>
      </w:pPr>
    </w:p>
    <w:p w14:paraId="4925DEE0" w14:textId="77777777" w:rsidR="006D5AB7" w:rsidRDefault="006D5AB7">
      <w:pPr>
        <w:spacing w:after="0" w:line="240" w:lineRule="auto"/>
        <w:jc w:val="center"/>
        <w:rPr>
          <w:rFonts w:ascii="Times New Roman" w:eastAsia="Times New Roman" w:hAnsi="Times New Roman" w:cs="Times New Roman"/>
          <w:b/>
          <w:sz w:val="36"/>
          <w:szCs w:val="36"/>
        </w:rPr>
      </w:pPr>
    </w:p>
    <w:p w14:paraId="4CE402E7" w14:textId="77777777" w:rsidR="006D5AB7" w:rsidRDefault="006D5AB7">
      <w:pPr>
        <w:spacing w:after="0" w:line="240" w:lineRule="auto"/>
        <w:jc w:val="center"/>
        <w:rPr>
          <w:rFonts w:ascii="Times New Roman" w:eastAsia="Times New Roman" w:hAnsi="Times New Roman" w:cs="Times New Roman"/>
          <w:b/>
          <w:sz w:val="36"/>
          <w:szCs w:val="36"/>
        </w:rPr>
      </w:pPr>
    </w:p>
    <w:p w14:paraId="6250355A" w14:textId="77777777" w:rsidR="00A238F5" w:rsidRDefault="00727767">
      <w:pPr>
        <w:spacing w:after="0" w:line="240" w:lineRule="auto"/>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Practicum/Internship Evaluation Rubrics</w:t>
      </w:r>
    </w:p>
    <w:p w14:paraId="3A1BAAF1"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rubric is to help students and supervisors differentiate between levels of attainment with regard to the skills expected student outcomes articulated in the left hand column.</w:t>
      </w:r>
    </w:p>
    <w:p w14:paraId="5279B2F2" w14:textId="77777777" w:rsidR="00A238F5" w:rsidRDefault="00A238F5">
      <w:pPr>
        <w:spacing w:after="0" w:line="240" w:lineRule="auto"/>
        <w:rPr>
          <w:rFonts w:ascii="Times New Roman" w:eastAsia="Times New Roman" w:hAnsi="Times New Roman" w:cs="Times New Roman"/>
          <w:b/>
          <w:sz w:val="24"/>
          <w:szCs w:val="24"/>
        </w:rPr>
      </w:pPr>
    </w:p>
    <w:p w14:paraId="21D2CE2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Counseling Skills </w:t>
      </w:r>
    </w:p>
    <w:tbl>
      <w:tblPr>
        <w:tblStyle w:val="a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0"/>
        <w:gridCol w:w="2920"/>
        <w:gridCol w:w="2920"/>
        <w:gridCol w:w="4100"/>
      </w:tblGrid>
      <w:tr w:rsidR="00A238F5" w14:paraId="4855B5AC" w14:textId="77777777" w:rsidTr="006D5AB7">
        <w:tc>
          <w:tcPr>
            <w:tcW w:w="1135" w:type="pct"/>
          </w:tcPr>
          <w:p w14:paraId="2F3A5DC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Expected Student Outcomes</w:t>
            </w:r>
          </w:p>
        </w:tc>
        <w:tc>
          <w:tcPr>
            <w:tcW w:w="1135" w:type="pct"/>
          </w:tcPr>
          <w:p w14:paraId="6D2D091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c>
          <w:tcPr>
            <w:tcW w:w="1135" w:type="pct"/>
          </w:tcPr>
          <w:p w14:paraId="73C38B9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1594" w:type="pct"/>
          </w:tcPr>
          <w:p w14:paraId="2FCF8CB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Target</w:t>
            </w:r>
          </w:p>
        </w:tc>
      </w:tr>
      <w:tr w:rsidR="00A238F5" w14:paraId="0C8CC505" w14:textId="77777777" w:rsidTr="006D5AB7">
        <w:trPr>
          <w:trHeight w:val="3800"/>
        </w:trPr>
        <w:tc>
          <w:tcPr>
            <w:tcW w:w="1135" w:type="pct"/>
          </w:tcPr>
          <w:p w14:paraId="1B2770FC" w14:textId="77777777" w:rsidR="00A238F5" w:rsidRDefault="00A238F5">
            <w:pPr>
              <w:spacing w:after="0" w:line="240" w:lineRule="auto"/>
              <w:rPr>
                <w:rFonts w:ascii="Times New Roman" w:eastAsia="Times New Roman" w:hAnsi="Times New Roman" w:cs="Times New Roman"/>
                <w:sz w:val="24"/>
                <w:szCs w:val="24"/>
              </w:rPr>
            </w:pPr>
          </w:p>
          <w:p w14:paraId="532643C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communicate to the client the nature and limits of the counseling relationship.</w:t>
            </w:r>
          </w:p>
        </w:tc>
        <w:tc>
          <w:tcPr>
            <w:tcW w:w="1135" w:type="pct"/>
          </w:tcPr>
          <w:p w14:paraId="7E03B130" w14:textId="77777777" w:rsidR="00A238F5" w:rsidRDefault="00A238F5">
            <w:pPr>
              <w:spacing w:after="0" w:line="240" w:lineRule="auto"/>
              <w:rPr>
                <w:rFonts w:ascii="Times New Roman" w:eastAsia="Times New Roman" w:hAnsi="Times New Roman" w:cs="Times New Roman"/>
                <w:sz w:val="24"/>
                <w:szCs w:val="24"/>
              </w:rPr>
            </w:pPr>
          </w:p>
          <w:p w14:paraId="6EB1749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Fails to describe fundamental aspects of counseling relationship (i.e., session length, confidentiality, boundaries); fails to describe specifics of services offered (i.e., techniques, etc.); under-responds to client questions or concerns related to counseling process; does not secure permission from parents of minor to tape.</w:t>
            </w:r>
          </w:p>
        </w:tc>
        <w:tc>
          <w:tcPr>
            <w:tcW w:w="1135" w:type="pct"/>
          </w:tcPr>
          <w:p w14:paraId="28D2FCA8" w14:textId="77777777" w:rsidR="00A238F5" w:rsidRDefault="00A238F5">
            <w:pPr>
              <w:spacing w:after="0" w:line="240" w:lineRule="auto"/>
              <w:rPr>
                <w:rFonts w:ascii="Times New Roman" w:eastAsia="Times New Roman" w:hAnsi="Times New Roman" w:cs="Times New Roman"/>
                <w:sz w:val="24"/>
                <w:szCs w:val="24"/>
              </w:rPr>
            </w:pPr>
          </w:p>
          <w:p w14:paraId="4133823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Describes confidentiality, limits, and processes of counseling;  tells client why he or she is being seen; uses limited exploration or clarification of client needs or concerns regarding the counseling relationship.</w:t>
            </w:r>
          </w:p>
        </w:tc>
        <w:tc>
          <w:tcPr>
            <w:tcW w:w="1594" w:type="pct"/>
          </w:tcPr>
          <w:p w14:paraId="70182364" w14:textId="77777777" w:rsidR="00A238F5" w:rsidRDefault="00A238F5">
            <w:pPr>
              <w:spacing w:after="0" w:line="240" w:lineRule="auto"/>
              <w:rPr>
                <w:rFonts w:ascii="Times New Roman" w:eastAsia="Times New Roman" w:hAnsi="Times New Roman" w:cs="Times New Roman"/>
                <w:sz w:val="24"/>
                <w:szCs w:val="24"/>
              </w:rPr>
            </w:pPr>
          </w:p>
          <w:p w14:paraId="6912AD3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Discusses confidentiality in a developmentally appropriate way and checks on client understanding; discusses and uses appropriate forms and materials to communicate limits of confidentiality, length of counseling session, and boundaries;  responds to clients questions and/or concerns about the counseling process; elicits or clarifies the reason client is being seen.</w:t>
            </w:r>
          </w:p>
        </w:tc>
      </w:tr>
      <w:tr w:rsidR="00A238F5" w14:paraId="1A5BE83C" w14:textId="77777777" w:rsidTr="006D5AB7">
        <w:tc>
          <w:tcPr>
            <w:tcW w:w="1135" w:type="pct"/>
          </w:tcPr>
          <w:p w14:paraId="0F6F0BB7" w14:textId="77777777" w:rsidR="00A238F5" w:rsidRDefault="00A238F5">
            <w:pPr>
              <w:spacing w:after="0" w:line="240" w:lineRule="auto"/>
              <w:rPr>
                <w:rFonts w:ascii="Times New Roman" w:eastAsia="Times New Roman" w:hAnsi="Times New Roman" w:cs="Times New Roman"/>
                <w:sz w:val="24"/>
                <w:szCs w:val="24"/>
              </w:rPr>
            </w:pPr>
          </w:p>
          <w:p w14:paraId="3221161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interview clients using direct and indirect methods of inquiry. </w:t>
            </w:r>
          </w:p>
        </w:tc>
        <w:tc>
          <w:tcPr>
            <w:tcW w:w="1135" w:type="pct"/>
          </w:tcPr>
          <w:p w14:paraId="3A5A3DF0" w14:textId="77777777" w:rsidR="00A238F5" w:rsidRDefault="00A238F5">
            <w:pPr>
              <w:spacing w:after="0" w:line="240" w:lineRule="auto"/>
              <w:rPr>
                <w:rFonts w:ascii="Times New Roman" w:eastAsia="Times New Roman" w:hAnsi="Times New Roman" w:cs="Times New Roman"/>
                <w:sz w:val="24"/>
                <w:szCs w:val="24"/>
              </w:rPr>
            </w:pPr>
          </w:p>
          <w:p w14:paraId="3306ED2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Uses close-ended questions too often; drills or interrogates client; answers own questions; uses repetitive responses. </w:t>
            </w:r>
          </w:p>
        </w:tc>
        <w:tc>
          <w:tcPr>
            <w:tcW w:w="1135" w:type="pct"/>
          </w:tcPr>
          <w:p w14:paraId="2BC44676" w14:textId="77777777" w:rsidR="00A238F5" w:rsidRDefault="00A238F5">
            <w:pPr>
              <w:spacing w:after="0" w:line="240" w:lineRule="auto"/>
              <w:rPr>
                <w:rFonts w:ascii="Times New Roman" w:eastAsia="Times New Roman" w:hAnsi="Times New Roman" w:cs="Times New Roman"/>
                <w:sz w:val="24"/>
                <w:szCs w:val="24"/>
              </w:rPr>
            </w:pPr>
          </w:p>
          <w:p w14:paraId="23CFE22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Uses questions appropriately; tolerates silence; reflects content and feeling; uses varied responses. </w:t>
            </w:r>
          </w:p>
        </w:tc>
        <w:tc>
          <w:tcPr>
            <w:tcW w:w="1594" w:type="pct"/>
          </w:tcPr>
          <w:p w14:paraId="7924B2DC" w14:textId="77777777" w:rsidR="00A238F5" w:rsidRDefault="00A238F5">
            <w:pPr>
              <w:spacing w:after="0" w:line="240" w:lineRule="auto"/>
              <w:rPr>
                <w:rFonts w:ascii="Times New Roman" w:eastAsia="Times New Roman" w:hAnsi="Times New Roman" w:cs="Times New Roman"/>
                <w:sz w:val="24"/>
                <w:szCs w:val="24"/>
              </w:rPr>
            </w:pPr>
          </w:p>
          <w:p w14:paraId="0FEE8BF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ability to extract important information related to client needs (i.e., history, presenting problem, mental status) using varied direct and indirect methods of inquiry. </w:t>
            </w:r>
          </w:p>
          <w:p w14:paraId="4D7B9DA7" w14:textId="77777777" w:rsidR="00A238F5" w:rsidRDefault="00A238F5">
            <w:pPr>
              <w:spacing w:after="0" w:line="240" w:lineRule="auto"/>
              <w:rPr>
                <w:rFonts w:ascii="Times New Roman" w:eastAsia="Times New Roman" w:hAnsi="Times New Roman" w:cs="Times New Roman"/>
                <w:sz w:val="24"/>
                <w:szCs w:val="24"/>
              </w:rPr>
            </w:pPr>
          </w:p>
        </w:tc>
      </w:tr>
      <w:tr w:rsidR="00A238F5" w14:paraId="5656F30E" w14:textId="77777777" w:rsidTr="006D5AB7">
        <w:trPr>
          <w:trHeight w:val="2300"/>
        </w:trPr>
        <w:tc>
          <w:tcPr>
            <w:tcW w:w="1135" w:type="pct"/>
          </w:tcPr>
          <w:p w14:paraId="52E91419" w14:textId="77777777" w:rsidR="00A238F5" w:rsidRDefault="00A238F5">
            <w:pPr>
              <w:spacing w:after="0" w:line="240" w:lineRule="auto"/>
              <w:rPr>
                <w:rFonts w:ascii="Times New Roman" w:eastAsia="Times New Roman" w:hAnsi="Times New Roman" w:cs="Times New Roman"/>
                <w:sz w:val="24"/>
                <w:szCs w:val="24"/>
              </w:rPr>
            </w:pPr>
          </w:p>
          <w:p w14:paraId="52B4D5C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develop and maintain a productive counselor- client relationship.  </w:t>
            </w:r>
          </w:p>
        </w:tc>
        <w:tc>
          <w:tcPr>
            <w:tcW w:w="1135" w:type="pct"/>
          </w:tcPr>
          <w:p w14:paraId="7E7B07B0" w14:textId="77777777" w:rsidR="00A238F5" w:rsidRDefault="00A238F5">
            <w:pPr>
              <w:spacing w:after="0" w:line="240" w:lineRule="auto"/>
              <w:rPr>
                <w:rFonts w:ascii="Times New Roman" w:eastAsia="Times New Roman" w:hAnsi="Times New Roman" w:cs="Times New Roman"/>
                <w:sz w:val="24"/>
                <w:szCs w:val="24"/>
              </w:rPr>
            </w:pPr>
          </w:p>
          <w:p w14:paraId="50E2F28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Displays inappropriate humor or affect; seems arrogant or distant; fails to consult with supervisor concerning rapport issues. </w:t>
            </w:r>
          </w:p>
        </w:tc>
        <w:tc>
          <w:tcPr>
            <w:tcW w:w="1135" w:type="pct"/>
          </w:tcPr>
          <w:p w14:paraId="2D802919" w14:textId="77777777" w:rsidR="00A238F5" w:rsidRDefault="00A238F5">
            <w:pPr>
              <w:spacing w:after="0" w:line="240" w:lineRule="auto"/>
              <w:rPr>
                <w:rFonts w:ascii="Times New Roman" w:eastAsia="Times New Roman" w:hAnsi="Times New Roman" w:cs="Times New Roman"/>
                <w:sz w:val="24"/>
                <w:szCs w:val="24"/>
              </w:rPr>
            </w:pPr>
          </w:p>
          <w:p w14:paraId="28B5730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developing skills related to displaying appropriate levels of competence, warmth, and interest; consults with supervisors regarding establishment of rapport. </w:t>
            </w:r>
          </w:p>
          <w:p w14:paraId="540BCB28" w14:textId="77777777" w:rsidR="00A238F5" w:rsidRDefault="00A238F5">
            <w:pPr>
              <w:spacing w:after="0" w:line="240" w:lineRule="auto"/>
              <w:rPr>
                <w:rFonts w:ascii="Times New Roman" w:eastAsia="Times New Roman" w:hAnsi="Times New Roman" w:cs="Times New Roman"/>
                <w:sz w:val="24"/>
                <w:szCs w:val="24"/>
              </w:rPr>
            </w:pPr>
          </w:p>
        </w:tc>
        <w:tc>
          <w:tcPr>
            <w:tcW w:w="1594" w:type="pct"/>
          </w:tcPr>
          <w:p w14:paraId="637DAD06" w14:textId="77777777" w:rsidR="00A238F5" w:rsidRDefault="00A238F5">
            <w:pPr>
              <w:spacing w:after="0" w:line="240" w:lineRule="auto"/>
              <w:rPr>
                <w:rFonts w:ascii="Times New Roman" w:eastAsia="Times New Roman" w:hAnsi="Times New Roman" w:cs="Times New Roman"/>
                <w:sz w:val="24"/>
                <w:szCs w:val="24"/>
              </w:rPr>
            </w:pPr>
          </w:p>
          <w:p w14:paraId="6763A3C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Conveys care, empathy, and genuineness through attending behaviors; communicates an understanding of the client’s world as perceived by the client; uses and values client’s humor to facilitate or gain perspective of client’s view point.</w:t>
            </w:r>
          </w:p>
          <w:p w14:paraId="749013DD" w14:textId="77777777" w:rsidR="00A238F5" w:rsidRDefault="00A238F5">
            <w:pPr>
              <w:spacing w:after="0" w:line="240" w:lineRule="auto"/>
              <w:rPr>
                <w:rFonts w:ascii="Times New Roman" w:eastAsia="Times New Roman" w:hAnsi="Times New Roman" w:cs="Times New Roman"/>
                <w:sz w:val="24"/>
                <w:szCs w:val="24"/>
              </w:rPr>
            </w:pPr>
          </w:p>
        </w:tc>
      </w:tr>
      <w:tr w:rsidR="00A238F5" w14:paraId="642EFD1C" w14:textId="77777777" w:rsidTr="006D5AB7">
        <w:tc>
          <w:tcPr>
            <w:tcW w:w="1135" w:type="pct"/>
          </w:tcPr>
          <w:p w14:paraId="60B73DF8" w14:textId="77777777" w:rsidR="00A238F5" w:rsidRDefault="00A238F5">
            <w:pPr>
              <w:spacing w:after="0" w:line="240" w:lineRule="auto"/>
              <w:rPr>
                <w:rFonts w:ascii="Times New Roman" w:eastAsia="Times New Roman" w:hAnsi="Times New Roman" w:cs="Times New Roman"/>
                <w:sz w:val="24"/>
                <w:szCs w:val="24"/>
              </w:rPr>
            </w:pPr>
          </w:p>
          <w:p w14:paraId="70D143C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basic counseling skills to respond to client needs.</w:t>
            </w:r>
          </w:p>
        </w:tc>
        <w:tc>
          <w:tcPr>
            <w:tcW w:w="1135" w:type="pct"/>
          </w:tcPr>
          <w:p w14:paraId="2722570E" w14:textId="77777777" w:rsidR="00A238F5" w:rsidRDefault="00A238F5">
            <w:pPr>
              <w:spacing w:after="0" w:line="240" w:lineRule="auto"/>
              <w:rPr>
                <w:rFonts w:ascii="Times New Roman" w:eastAsia="Times New Roman" w:hAnsi="Times New Roman" w:cs="Times New Roman"/>
                <w:sz w:val="24"/>
                <w:szCs w:val="24"/>
              </w:rPr>
            </w:pPr>
          </w:p>
          <w:p w14:paraId="6B72704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Ignores non-verbals; uses inappropriate non-verbals, such as tone, volume of voice, and facial expressions; seems uninterested in client; exhibits verbal and nonverbal incongruity. </w:t>
            </w:r>
          </w:p>
          <w:p w14:paraId="204941FC"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35752867" w14:textId="77777777" w:rsidR="00A238F5" w:rsidRDefault="00A238F5">
            <w:pPr>
              <w:spacing w:after="0" w:line="240" w:lineRule="auto"/>
              <w:rPr>
                <w:rFonts w:ascii="Times New Roman" w:eastAsia="Times New Roman" w:hAnsi="Times New Roman" w:cs="Times New Roman"/>
                <w:sz w:val="24"/>
                <w:szCs w:val="24"/>
              </w:rPr>
            </w:pPr>
          </w:p>
          <w:p w14:paraId="6A9BD8A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Facilitates client expression and self-exploration; recognizes non-verbals; shows interest; congruent counselor verbal and nonverbal skills.  </w:t>
            </w:r>
          </w:p>
          <w:p w14:paraId="77D435D8" w14:textId="77777777" w:rsidR="00A238F5" w:rsidRDefault="00A238F5">
            <w:pPr>
              <w:spacing w:after="0" w:line="240" w:lineRule="auto"/>
              <w:rPr>
                <w:rFonts w:ascii="Times New Roman" w:eastAsia="Times New Roman" w:hAnsi="Times New Roman" w:cs="Times New Roman"/>
                <w:sz w:val="24"/>
                <w:szCs w:val="24"/>
              </w:rPr>
            </w:pPr>
          </w:p>
        </w:tc>
        <w:tc>
          <w:tcPr>
            <w:tcW w:w="1594" w:type="pct"/>
          </w:tcPr>
          <w:p w14:paraId="232286DF" w14:textId="77777777" w:rsidR="00A238F5" w:rsidRDefault="00A238F5">
            <w:pPr>
              <w:spacing w:after="0" w:line="240" w:lineRule="auto"/>
              <w:rPr>
                <w:rFonts w:ascii="Times New Roman" w:eastAsia="Times New Roman" w:hAnsi="Times New Roman" w:cs="Times New Roman"/>
                <w:sz w:val="24"/>
                <w:szCs w:val="24"/>
              </w:rPr>
            </w:pPr>
          </w:p>
          <w:p w14:paraId="7E9CE5F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Uses summaries, reflections of affect, content, open and closed questions, clarification, and concreteness; counselor is congruent; acknowledges and uses nonverbal information to further explorations. </w:t>
            </w:r>
          </w:p>
        </w:tc>
      </w:tr>
      <w:tr w:rsidR="00A238F5" w14:paraId="1D5B5340" w14:textId="77777777" w:rsidTr="006D5AB7">
        <w:tc>
          <w:tcPr>
            <w:tcW w:w="1135" w:type="pct"/>
          </w:tcPr>
          <w:p w14:paraId="79B106FE" w14:textId="77777777" w:rsidR="00A238F5" w:rsidRDefault="00A238F5">
            <w:pPr>
              <w:spacing w:after="0" w:line="240" w:lineRule="auto"/>
              <w:rPr>
                <w:rFonts w:ascii="Times New Roman" w:eastAsia="Times New Roman" w:hAnsi="Times New Roman" w:cs="Times New Roman"/>
                <w:sz w:val="24"/>
                <w:szCs w:val="24"/>
              </w:rPr>
            </w:pPr>
          </w:p>
          <w:p w14:paraId="176626B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Competence in providing leadership, developing interventions, and awareness of factors influencing group dynamics in therapeutic and non-therapeutic groups.</w:t>
            </w:r>
          </w:p>
        </w:tc>
        <w:tc>
          <w:tcPr>
            <w:tcW w:w="1135" w:type="pct"/>
          </w:tcPr>
          <w:p w14:paraId="44E86923" w14:textId="77777777" w:rsidR="00A238F5" w:rsidRDefault="00A238F5">
            <w:pPr>
              <w:spacing w:after="0" w:line="240" w:lineRule="auto"/>
              <w:rPr>
                <w:rFonts w:ascii="Times New Roman" w:eastAsia="Times New Roman" w:hAnsi="Times New Roman" w:cs="Times New Roman"/>
                <w:sz w:val="24"/>
                <w:szCs w:val="24"/>
              </w:rPr>
            </w:pPr>
          </w:p>
          <w:p w14:paraId="23164D1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Unable to demonstrate ability to develop and implement a group plan; unaware of factors influencing the group process.</w:t>
            </w:r>
          </w:p>
        </w:tc>
        <w:tc>
          <w:tcPr>
            <w:tcW w:w="1135" w:type="pct"/>
          </w:tcPr>
          <w:p w14:paraId="2997477D" w14:textId="77777777" w:rsidR="00A238F5" w:rsidRDefault="00A238F5">
            <w:pPr>
              <w:spacing w:after="0" w:line="240" w:lineRule="auto"/>
              <w:rPr>
                <w:rFonts w:ascii="Times New Roman" w:eastAsia="Times New Roman" w:hAnsi="Times New Roman" w:cs="Times New Roman"/>
                <w:sz w:val="24"/>
                <w:szCs w:val="24"/>
              </w:rPr>
            </w:pPr>
          </w:p>
          <w:p w14:paraId="2B9E56B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ability to develop and implement a group plan; able to identify group dynamics; able to assist group members in the process of group participation.</w:t>
            </w:r>
          </w:p>
        </w:tc>
        <w:tc>
          <w:tcPr>
            <w:tcW w:w="1594" w:type="pct"/>
          </w:tcPr>
          <w:p w14:paraId="74723958" w14:textId="77777777" w:rsidR="00A238F5" w:rsidRDefault="00A238F5">
            <w:pPr>
              <w:spacing w:after="0" w:line="240" w:lineRule="auto"/>
              <w:rPr>
                <w:rFonts w:ascii="Times New Roman" w:eastAsia="Times New Roman" w:hAnsi="Times New Roman" w:cs="Times New Roman"/>
                <w:sz w:val="24"/>
                <w:szCs w:val="24"/>
              </w:rPr>
            </w:pPr>
          </w:p>
          <w:p w14:paraId="5D0ED70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multiple interventions and theoretical basis for development and implementation of a group; able to identify and address group dynamic issues; effectively evaluates group outcomes and modifies the group plan.</w:t>
            </w:r>
          </w:p>
        </w:tc>
      </w:tr>
      <w:tr w:rsidR="00A238F5" w14:paraId="4BFD8E7F" w14:textId="77777777" w:rsidTr="006D5AB7">
        <w:tc>
          <w:tcPr>
            <w:tcW w:w="1135" w:type="pct"/>
          </w:tcPr>
          <w:p w14:paraId="53958AD3" w14:textId="77777777" w:rsidR="00A238F5" w:rsidRDefault="00A238F5">
            <w:pPr>
              <w:spacing w:after="0" w:line="240" w:lineRule="auto"/>
              <w:rPr>
                <w:rFonts w:ascii="Times New Roman" w:eastAsia="Times New Roman" w:hAnsi="Times New Roman" w:cs="Times New Roman"/>
                <w:sz w:val="24"/>
                <w:szCs w:val="24"/>
              </w:rPr>
            </w:pPr>
          </w:p>
          <w:p w14:paraId="2AFBB2E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respond to important material as it arises in the counseling session.</w:t>
            </w:r>
          </w:p>
        </w:tc>
        <w:tc>
          <w:tcPr>
            <w:tcW w:w="1135" w:type="pct"/>
          </w:tcPr>
          <w:p w14:paraId="150BBB4A" w14:textId="77777777" w:rsidR="00A238F5" w:rsidRDefault="00A238F5">
            <w:pPr>
              <w:spacing w:after="0" w:line="240" w:lineRule="auto"/>
              <w:rPr>
                <w:rFonts w:ascii="Times New Roman" w:eastAsia="Times New Roman" w:hAnsi="Times New Roman" w:cs="Times New Roman"/>
                <w:sz w:val="24"/>
                <w:szCs w:val="24"/>
              </w:rPr>
            </w:pPr>
          </w:p>
          <w:p w14:paraId="7E1CB82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respond to new or relevant material presented by the client.</w:t>
            </w:r>
          </w:p>
        </w:tc>
        <w:tc>
          <w:tcPr>
            <w:tcW w:w="1135" w:type="pct"/>
          </w:tcPr>
          <w:p w14:paraId="2ED1D22A" w14:textId="77777777" w:rsidR="00A238F5" w:rsidRDefault="00A238F5">
            <w:pPr>
              <w:spacing w:after="0" w:line="240" w:lineRule="auto"/>
              <w:rPr>
                <w:rFonts w:ascii="Times New Roman" w:eastAsia="Times New Roman" w:hAnsi="Times New Roman" w:cs="Times New Roman"/>
                <w:sz w:val="24"/>
                <w:szCs w:val="24"/>
              </w:rPr>
            </w:pPr>
          </w:p>
          <w:p w14:paraId="4278640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ability to identify critical content and issues that arise in the session.  </w:t>
            </w:r>
          </w:p>
        </w:tc>
        <w:tc>
          <w:tcPr>
            <w:tcW w:w="1594" w:type="pct"/>
          </w:tcPr>
          <w:p w14:paraId="1FA176E5" w14:textId="77777777" w:rsidR="00A238F5" w:rsidRDefault="00A238F5">
            <w:pPr>
              <w:spacing w:after="0" w:line="240" w:lineRule="auto"/>
              <w:rPr>
                <w:rFonts w:ascii="Times New Roman" w:eastAsia="Times New Roman" w:hAnsi="Times New Roman" w:cs="Times New Roman"/>
                <w:sz w:val="24"/>
                <w:szCs w:val="24"/>
              </w:rPr>
            </w:pPr>
          </w:p>
          <w:p w14:paraId="105B04B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ability to identify critical content and issues with immediacy and integrate effectively into counseling process. </w:t>
            </w:r>
          </w:p>
          <w:p w14:paraId="0ECF9115" w14:textId="77777777" w:rsidR="00A238F5" w:rsidRDefault="00A238F5">
            <w:pPr>
              <w:spacing w:after="0" w:line="240" w:lineRule="auto"/>
              <w:rPr>
                <w:rFonts w:ascii="Times New Roman" w:eastAsia="Times New Roman" w:hAnsi="Times New Roman" w:cs="Times New Roman"/>
                <w:sz w:val="24"/>
                <w:szCs w:val="24"/>
                <w:highlight w:val="cyan"/>
              </w:rPr>
            </w:pPr>
          </w:p>
        </w:tc>
      </w:tr>
      <w:tr w:rsidR="00A238F5" w14:paraId="4169DD99" w14:textId="77777777" w:rsidTr="006D5AB7">
        <w:tc>
          <w:tcPr>
            <w:tcW w:w="1135" w:type="pct"/>
          </w:tcPr>
          <w:p w14:paraId="59507CFF" w14:textId="77777777" w:rsidR="00A238F5" w:rsidRDefault="00A238F5">
            <w:pPr>
              <w:spacing w:after="0" w:line="240" w:lineRule="auto"/>
              <w:rPr>
                <w:rFonts w:ascii="Times New Roman" w:eastAsia="Times New Roman" w:hAnsi="Times New Roman" w:cs="Times New Roman"/>
                <w:sz w:val="24"/>
                <w:szCs w:val="24"/>
              </w:rPr>
            </w:pPr>
          </w:p>
          <w:p w14:paraId="7FD81AD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 and verbalize personal issues that may impair objectivity and negatively impact the counseling process.</w:t>
            </w:r>
          </w:p>
          <w:p w14:paraId="208A08D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135" w:type="pct"/>
          </w:tcPr>
          <w:p w14:paraId="6A81E111" w14:textId="77777777" w:rsidR="00A238F5" w:rsidRDefault="00A238F5">
            <w:pPr>
              <w:spacing w:after="0" w:line="240" w:lineRule="auto"/>
              <w:rPr>
                <w:rFonts w:ascii="Times New Roman" w:eastAsia="Times New Roman" w:hAnsi="Times New Roman" w:cs="Times New Roman"/>
                <w:sz w:val="24"/>
                <w:szCs w:val="24"/>
              </w:rPr>
            </w:pPr>
          </w:p>
          <w:p w14:paraId="13A4358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Allows personal issues, concerns, or experiences to interfere with objectivity; is unable or resistant to feedback concerning these issues.</w:t>
            </w:r>
          </w:p>
        </w:tc>
        <w:tc>
          <w:tcPr>
            <w:tcW w:w="1135" w:type="pct"/>
          </w:tcPr>
          <w:p w14:paraId="1DA6222F" w14:textId="77777777" w:rsidR="00A238F5" w:rsidRDefault="00A238F5">
            <w:pPr>
              <w:spacing w:after="0" w:line="240" w:lineRule="auto"/>
              <w:rPr>
                <w:rFonts w:ascii="Times New Roman" w:eastAsia="Times New Roman" w:hAnsi="Times New Roman" w:cs="Times New Roman"/>
                <w:sz w:val="24"/>
                <w:szCs w:val="24"/>
              </w:rPr>
            </w:pPr>
          </w:p>
          <w:p w14:paraId="097A2A0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recognize that personal issues may impair their objectivity in the counseling process; may still need assistance in identifying instances when this occurs.</w:t>
            </w:r>
          </w:p>
        </w:tc>
        <w:tc>
          <w:tcPr>
            <w:tcW w:w="1594" w:type="pct"/>
          </w:tcPr>
          <w:p w14:paraId="2EAA6CC3" w14:textId="77777777" w:rsidR="00A238F5" w:rsidRDefault="00A238F5">
            <w:pPr>
              <w:spacing w:after="0" w:line="240" w:lineRule="auto"/>
              <w:rPr>
                <w:rFonts w:ascii="Times New Roman" w:eastAsia="Times New Roman" w:hAnsi="Times New Roman" w:cs="Times New Roman"/>
                <w:sz w:val="24"/>
                <w:szCs w:val="24"/>
              </w:rPr>
            </w:pPr>
          </w:p>
          <w:p w14:paraId="5B1B4D1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set aside personal concerns during counseling sessions in order to focus on client concerns; seeks consultation and or supervision; makes referral when appropriate. </w:t>
            </w:r>
          </w:p>
        </w:tc>
      </w:tr>
      <w:tr w:rsidR="00A238F5" w14:paraId="362F6B1D" w14:textId="77777777" w:rsidTr="006D5AB7">
        <w:trPr>
          <w:trHeight w:val="2420"/>
        </w:trPr>
        <w:tc>
          <w:tcPr>
            <w:tcW w:w="1135" w:type="pct"/>
          </w:tcPr>
          <w:p w14:paraId="156719CA" w14:textId="77777777" w:rsidR="00A238F5" w:rsidRDefault="00A238F5">
            <w:pPr>
              <w:spacing w:after="0" w:line="240" w:lineRule="auto"/>
              <w:rPr>
                <w:rFonts w:ascii="Times New Roman" w:eastAsia="Times New Roman" w:hAnsi="Times New Roman" w:cs="Times New Roman"/>
                <w:sz w:val="24"/>
                <w:szCs w:val="24"/>
              </w:rPr>
            </w:pPr>
          </w:p>
          <w:p w14:paraId="2F5520B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recognize and respond appropriately to crisis. </w:t>
            </w:r>
          </w:p>
        </w:tc>
        <w:tc>
          <w:tcPr>
            <w:tcW w:w="1135" w:type="pct"/>
          </w:tcPr>
          <w:p w14:paraId="6FD5E200" w14:textId="77777777" w:rsidR="00A238F5" w:rsidRDefault="00A238F5">
            <w:pPr>
              <w:spacing w:after="0" w:line="240" w:lineRule="auto"/>
              <w:rPr>
                <w:rFonts w:ascii="Times New Roman" w:eastAsia="Times New Roman" w:hAnsi="Times New Roman" w:cs="Times New Roman"/>
                <w:sz w:val="24"/>
                <w:szCs w:val="24"/>
              </w:rPr>
            </w:pPr>
          </w:p>
          <w:p w14:paraId="7B4C170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Failure to recognize and/or respond to a crisis in a professionally appropriate manner. </w:t>
            </w:r>
          </w:p>
          <w:p w14:paraId="311D5412"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4D2F043D" w14:textId="77777777" w:rsidR="00A238F5" w:rsidRDefault="00A238F5">
            <w:pPr>
              <w:spacing w:after="0" w:line="240" w:lineRule="auto"/>
              <w:rPr>
                <w:rFonts w:ascii="Times New Roman" w:eastAsia="Times New Roman" w:hAnsi="Times New Roman" w:cs="Times New Roman"/>
                <w:sz w:val="24"/>
                <w:szCs w:val="24"/>
              </w:rPr>
            </w:pPr>
          </w:p>
          <w:p w14:paraId="1FC27FD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ability to recognize a crisis situation and assess risk of harm; seeks supervision to address situation.</w:t>
            </w:r>
          </w:p>
        </w:tc>
        <w:tc>
          <w:tcPr>
            <w:tcW w:w="1594" w:type="pct"/>
          </w:tcPr>
          <w:p w14:paraId="03B003C0" w14:textId="77777777" w:rsidR="00A238F5" w:rsidRDefault="00A238F5">
            <w:pPr>
              <w:spacing w:after="0" w:line="240" w:lineRule="auto"/>
              <w:rPr>
                <w:rFonts w:ascii="Times New Roman" w:eastAsia="Times New Roman" w:hAnsi="Times New Roman" w:cs="Times New Roman"/>
                <w:sz w:val="24"/>
                <w:szCs w:val="24"/>
              </w:rPr>
            </w:pPr>
          </w:p>
          <w:p w14:paraId="128C94A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ability to assess and respond to issues related to duty to warn (risk of suicidal ideation/harm to others) in an ethically and legally congruent manner;  able to differentiate and respond based on type and nature of crisis, levels of risk, and site and practicum policies and procedures.</w:t>
            </w:r>
          </w:p>
        </w:tc>
      </w:tr>
    </w:tbl>
    <w:p w14:paraId="542D03F6" w14:textId="77777777" w:rsidR="00A238F5" w:rsidRDefault="00727767">
      <w:pPr>
        <w:spacing w:after="0" w:line="240" w:lineRule="auto"/>
        <w:rPr>
          <w:rFonts w:ascii="Times New Roman" w:eastAsia="Times New Roman" w:hAnsi="Times New Roman" w:cs="Times New Roman"/>
          <w:sz w:val="24"/>
          <w:szCs w:val="24"/>
        </w:rPr>
      </w:pPr>
      <w:r>
        <w:br w:type="page"/>
      </w:r>
    </w:p>
    <w:tbl>
      <w:tblPr>
        <w:tblStyle w:val="a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0"/>
        <w:gridCol w:w="2920"/>
        <w:gridCol w:w="2920"/>
        <w:gridCol w:w="4100"/>
      </w:tblGrid>
      <w:tr w:rsidR="00A238F5" w14:paraId="558D8440" w14:textId="77777777" w:rsidTr="006D5AB7">
        <w:tc>
          <w:tcPr>
            <w:tcW w:w="1135" w:type="pct"/>
          </w:tcPr>
          <w:p w14:paraId="5DFDD8B2" w14:textId="77777777" w:rsidR="00A238F5" w:rsidRDefault="00A238F5">
            <w:pPr>
              <w:spacing w:after="0" w:line="240" w:lineRule="auto"/>
              <w:rPr>
                <w:rFonts w:ascii="Times New Roman" w:eastAsia="Times New Roman" w:hAnsi="Times New Roman" w:cs="Times New Roman"/>
                <w:sz w:val="24"/>
                <w:szCs w:val="24"/>
              </w:rPr>
            </w:pPr>
          </w:p>
          <w:p w14:paraId="6E6F06D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use and/or create interventions, consistent with the counselor’s guiding theory and or consistent with the client’s needs. </w:t>
            </w:r>
          </w:p>
        </w:tc>
        <w:tc>
          <w:tcPr>
            <w:tcW w:w="1135" w:type="pct"/>
          </w:tcPr>
          <w:p w14:paraId="34657E2E" w14:textId="77777777" w:rsidR="00A238F5" w:rsidRDefault="00A238F5">
            <w:pPr>
              <w:spacing w:after="0" w:line="240" w:lineRule="auto"/>
              <w:rPr>
                <w:rFonts w:ascii="Times New Roman" w:eastAsia="Times New Roman" w:hAnsi="Times New Roman" w:cs="Times New Roman"/>
                <w:sz w:val="24"/>
                <w:szCs w:val="24"/>
              </w:rPr>
            </w:pPr>
          </w:p>
          <w:p w14:paraId="34A6871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Misuses or haphazardly employs various intervention techniques devoid of theoretical consistency; interventions used fail to provide exploratory or growth opportunities for client.</w:t>
            </w:r>
          </w:p>
        </w:tc>
        <w:tc>
          <w:tcPr>
            <w:tcW w:w="1135" w:type="pct"/>
          </w:tcPr>
          <w:p w14:paraId="7399A27F" w14:textId="77777777" w:rsidR="00A238F5" w:rsidRDefault="00A238F5">
            <w:pPr>
              <w:spacing w:after="0" w:line="240" w:lineRule="auto"/>
              <w:rPr>
                <w:rFonts w:ascii="Times New Roman" w:eastAsia="Times New Roman" w:hAnsi="Times New Roman" w:cs="Times New Roman"/>
                <w:sz w:val="24"/>
                <w:szCs w:val="24"/>
              </w:rPr>
            </w:pPr>
          </w:p>
          <w:p w14:paraId="67FBC8D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the ability to implement a wide range of interventions that are in line with the client’s needs and presenting issues;  able to assess the effectiveness of these interventions; provides indicators of ability to consider interventions in relation to emerging theoretical orientation.</w:t>
            </w:r>
          </w:p>
        </w:tc>
        <w:tc>
          <w:tcPr>
            <w:tcW w:w="1594" w:type="pct"/>
          </w:tcPr>
          <w:p w14:paraId="4155A153" w14:textId="77777777" w:rsidR="00A238F5" w:rsidRDefault="00A238F5">
            <w:pPr>
              <w:spacing w:after="0" w:line="240" w:lineRule="auto"/>
              <w:rPr>
                <w:rFonts w:ascii="Times New Roman" w:eastAsia="Times New Roman" w:hAnsi="Times New Roman" w:cs="Times New Roman"/>
                <w:sz w:val="24"/>
                <w:szCs w:val="24"/>
              </w:rPr>
            </w:pPr>
          </w:p>
          <w:p w14:paraId="0D1ABB3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Develops treatment/ counseling plans consistent with guiding theory and/or client needs; demonstrates use of interventions in sessions that are theoretically consistent; describes rationale for treatment decisions.</w:t>
            </w:r>
          </w:p>
        </w:tc>
      </w:tr>
      <w:tr w:rsidR="00A238F5" w14:paraId="45EBC474" w14:textId="77777777" w:rsidTr="006D5AB7">
        <w:tc>
          <w:tcPr>
            <w:tcW w:w="1135" w:type="pct"/>
          </w:tcPr>
          <w:p w14:paraId="31175F78" w14:textId="77777777" w:rsidR="00A238F5" w:rsidRDefault="00A238F5">
            <w:pPr>
              <w:spacing w:after="0" w:line="240" w:lineRule="auto"/>
              <w:rPr>
                <w:rFonts w:ascii="Times New Roman" w:eastAsia="Times New Roman" w:hAnsi="Times New Roman" w:cs="Times New Roman"/>
                <w:sz w:val="24"/>
                <w:szCs w:val="24"/>
              </w:rPr>
            </w:pPr>
          </w:p>
          <w:p w14:paraId="68B65EB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Communicates in a style compatible with the communication style and developmental level of the client.</w:t>
            </w:r>
          </w:p>
        </w:tc>
        <w:tc>
          <w:tcPr>
            <w:tcW w:w="1135" w:type="pct"/>
          </w:tcPr>
          <w:p w14:paraId="375CE122" w14:textId="77777777" w:rsidR="00A238F5" w:rsidRDefault="00A238F5">
            <w:pPr>
              <w:spacing w:after="0" w:line="240" w:lineRule="auto"/>
              <w:rPr>
                <w:rFonts w:ascii="Times New Roman" w:eastAsia="Times New Roman" w:hAnsi="Times New Roman" w:cs="Times New Roman"/>
                <w:sz w:val="24"/>
                <w:szCs w:val="24"/>
              </w:rPr>
            </w:pPr>
          </w:p>
          <w:p w14:paraId="0135ADD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Inaccurately determines developmental level; bases communication on inaccurate assessment (i.e., uses too simplistic or too advanced vocabulary); communication style does not adjust for client compatibility (i.e., tone, pace, affect, body language, etc.).</w:t>
            </w:r>
          </w:p>
        </w:tc>
        <w:tc>
          <w:tcPr>
            <w:tcW w:w="1135" w:type="pct"/>
          </w:tcPr>
          <w:p w14:paraId="035AFECE" w14:textId="77777777" w:rsidR="00A238F5" w:rsidRDefault="00A238F5">
            <w:pPr>
              <w:spacing w:after="0" w:line="240" w:lineRule="auto"/>
              <w:rPr>
                <w:rFonts w:ascii="Times New Roman" w:eastAsia="Times New Roman" w:hAnsi="Times New Roman" w:cs="Times New Roman"/>
                <w:sz w:val="24"/>
                <w:szCs w:val="24"/>
              </w:rPr>
            </w:pPr>
          </w:p>
          <w:p w14:paraId="54EDD55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evidence of a developing ability to identify client’s developmental level; begins to use alternative communication styles or modifies their style to meet their client’s developmental needs.  </w:t>
            </w:r>
          </w:p>
          <w:p w14:paraId="431D5768" w14:textId="77777777" w:rsidR="00A238F5" w:rsidRDefault="00A238F5">
            <w:pPr>
              <w:spacing w:after="0" w:line="240" w:lineRule="auto"/>
              <w:rPr>
                <w:rFonts w:ascii="Times New Roman" w:eastAsia="Times New Roman" w:hAnsi="Times New Roman" w:cs="Times New Roman"/>
                <w:sz w:val="24"/>
                <w:szCs w:val="24"/>
              </w:rPr>
            </w:pPr>
          </w:p>
        </w:tc>
        <w:tc>
          <w:tcPr>
            <w:tcW w:w="1594" w:type="pct"/>
          </w:tcPr>
          <w:p w14:paraId="57AEF63D" w14:textId="77777777" w:rsidR="00A238F5" w:rsidRDefault="00A238F5">
            <w:pPr>
              <w:spacing w:after="0" w:line="240" w:lineRule="auto"/>
              <w:rPr>
                <w:rFonts w:ascii="Times New Roman" w:eastAsia="Times New Roman" w:hAnsi="Times New Roman" w:cs="Times New Roman"/>
                <w:sz w:val="24"/>
                <w:szCs w:val="24"/>
              </w:rPr>
            </w:pPr>
          </w:p>
          <w:p w14:paraId="6E296A9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Accurately assesses client’s developmental level; adjusts voice tone, affect, pace, and body language to those consistent with the client; matches vocabulary (i.e., terminology &amp; expressions).</w:t>
            </w:r>
          </w:p>
        </w:tc>
      </w:tr>
      <w:tr w:rsidR="00A238F5" w14:paraId="23E37113" w14:textId="77777777" w:rsidTr="006D5AB7">
        <w:tc>
          <w:tcPr>
            <w:tcW w:w="1135" w:type="pct"/>
          </w:tcPr>
          <w:p w14:paraId="00DC71A2" w14:textId="77777777" w:rsidR="00A238F5" w:rsidRDefault="00A238F5">
            <w:pPr>
              <w:spacing w:after="0" w:line="240" w:lineRule="auto"/>
              <w:rPr>
                <w:rFonts w:ascii="Times New Roman" w:eastAsia="Times New Roman" w:hAnsi="Times New Roman" w:cs="Times New Roman"/>
                <w:sz w:val="24"/>
                <w:szCs w:val="24"/>
              </w:rPr>
            </w:pPr>
          </w:p>
          <w:p w14:paraId="23FFFF0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advanced accurate empathy.</w:t>
            </w:r>
          </w:p>
          <w:p w14:paraId="2EE6E18C"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6A677376" w14:textId="77777777" w:rsidR="00A238F5" w:rsidRDefault="00A238F5">
            <w:pPr>
              <w:spacing w:after="0" w:line="240" w:lineRule="auto"/>
              <w:rPr>
                <w:rFonts w:ascii="Times New Roman" w:eastAsia="Times New Roman" w:hAnsi="Times New Roman" w:cs="Times New Roman"/>
                <w:sz w:val="24"/>
                <w:szCs w:val="24"/>
              </w:rPr>
            </w:pPr>
          </w:p>
          <w:p w14:paraId="1DC575E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Failure to use appropriate methods to convey empathy to the client; unaware of client’s perceptions and world-view.</w:t>
            </w:r>
          </w:p>
          <w:p w14:paraId="3B483293"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5BC8F237" w14:textId="77777777" w:rsidR="00A238F5" w:rsidRDefault="00A238F5">
            <w:pPr>
              <w:spacing w:after="0" w:line="240" w:lineRule="auto"/>
              <w:rPr>
                <w:rFonts w:ascii="Times New Roman" w:eastAsia="Times New Roman" w:hAnsi="Times New Roman" w:cs="Times New Roman"/>
                <w:sz w:val="24"/>
                <w:szCs w:val="24"/>
              </w:rPr>
            </w:pPr>
          </w:p>
          <w:p w14:paraId="4701066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verbal and non-verbal skills to convey empathy to the client; able to assess the client’s response. </w:t>
            </w:r>
          </w:p>
        </w:tc>
        <w:tc>
          <w:tcPr>
            <w:tcW w:w="1594" w:type="pct"/>
          </w:tcPr>
          <w:p w14:paraId="0D5EFF13" w14:textId="77777777" w:rsidR="00A238F5" w:rsidRDefault="00A238F5">
            <w:pPr>
              <w:spacing w:after="0" w:line="240" w:lineRule="auto"/>
              <w:rPr>
                <w:rFonts w:ascii="Times New Roman" w:eastAsia="Times New Roman" w:hAnsi="Times New Roman" w:cs="Times New Roman"/>
                <w:sz w:val="24"/>
                <w:szCs w:val="24"/>
              </w:rPr>
            </w:pPr>
          </w:p>
          <w:p w14:paraId="106C401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Able to accurately assess client’s experience and provide accurate empathy using advanced verbal and non-verbal skills; able to assess accuracy and modify response.</w:t>
            </w:r>
          </w:p>
        </w:tc>
      </w:tr>
      <w:tr w:rsidR="00A238F5" w14:paraId="5DBD999E" w14:textId="77777777" w:rsidTr="006D5AB7">
        <w:tc>
          <w:tcPr>
            <w:tcW w:w="1135" w:type="pct"/>
          </w:tcPr>
          <w:p w14:paraId="67759AA6" w14:textId="77777777" w:rsidR="00A238F5" w:rsidRDefault="00A238F5">
            <w:pPr>
              <w:spacing w:after="0" w:line="240" w:lineRule="auto"/>
              <w:rPr>
                <w:rFonts w:ascii="Times New Roman" w:eastAsia="Times New Roman" w:hAnsi="Times New Roman" w:cs="Times New Roman"/>
                <w:sz w:val="24"/>
                <w:szCs w:val="24"/>
              </w:rPr>
            </w:pPr>
          </w:p>
          <w:p w14:paraId="25BACDB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self-disclosure.</w:t>
            </w:r>
          </w:p>
          <w:p w14:paraId="0A729F2E"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6A5155F0" w14:textId="77777777" w:rsidR="00A238F5" w:rsidRDefault="00A238F5">
            <w:pPr>
              <w:spacing w:after="0" w:line="240" w:lineRule="auto"/>
              <w:rPr>
                <w:rFonts w:ascii="Times New Roman" w:eastAsia="Times New Roman" w:hAnsi="Times New Roman" w:cs="Times New Roman"/>
                <w:sz w:val="24"/>
                <w:szCs w:val="24"/>
              </w:rPr>
            </w:pPr>
          </w:p>
          <w:p w14:paraId="4D5ADB2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Overuses self-disclosure; uses disclosures that are not relevant to client content; focuses on their personal experiences versus the client’s perspective.</w:t>
            </w:r>
          </w:p>
        </w:tc>
        <w:tc>
          <w:tcPr>
            <w:tcW w:w="1135" w:type="pct"/>
          </w:tcPr>
          <w:p w14:paraId="3196A137" w14:textId="77777777" w:rsidR="00A238F5" w:rsidRDefault="00A238F5">
            <w:pPr>
              <w:spacing w:after="0" w:line="240" w:lineRule="auto"/>
              <w:rPr>
                <w:rFonts w:ascii="Times New Roman" w:eastAsia="Times New Roman" w:hAnsi="Times New Roman" w:cs="Times New Roman"/>
                <w:sz w:val="24"/>
                <w:szCs w:val="24"/>
              </w:rPr>
            </w:pPr>
          </w:p>
          <w:p w14:paraId="7AB3955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the ability to use self-disclosure in a limited manner and the disclosure is relevant to the client content.</w:t>
            </w:r>
          </w:p>
        </w:tc>
        <w:tc>
          <w:tcPr>
            <w:tcW w:w="1594" w:type="pct"/>
          </w:tcPr>
          <w:p w14:paraId="56752D0E" w14:textId="77777777" w:rsidR="00A238F5" w:rsidRDefault="00A238F5">
            <w:pPr>
              <w:spacing w:after="0" w:line="240" w:lineRule="auto"/>
              <w:rPr>
                <w:rFonts w:ascii="Times New Roman" w:eastAsia="Times New Roman" w:hAnsi="Times New Roman" w:cs="Times New Roman"/>
                <w:sz w:val="24"/>
                <w:szCs w:val="24"/>
              </w:rPr>
            </w:pPr>
          </w:p>
          <w:p w14:paraId="684E551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the ability to assess the appropriateness of using self-disclosure; able to address client’s questions related to the counselor appropriately; uses disclosures that add to the therapeutic process.</w:t>
            </w:r>
          </w:p>
          <w:p w14:paraId="202244FE" w14:textId="77777777" w:rsidR="00A238F5" w:rsidRDefault="00A238F5">
            <w:pPr>
              <w:spacing w:after="0" w:line="240" w:lineRule="auto"/>
              <w:rPr>
                <w:rFonts w:ascii="Times New Roman" w:eastAsia="Times New Roman" w:hAnsi="Times New Roman" w:cs="Times New Roman"/>
                <w:sz w:val="24"/>
                <w:szCs w:val="24"/>
              </w:rPr>
            </w:pPr>
          </w:p>
        </w:tc>
      </w:tr>
      <w:tr w:rsidR="00A238F5" w14:paraId="0FC586F0" w14:textId="77777777" w:rsidTr="006D5AB7">
        <w:tc>
          <w:tcPr>
            <w:tcW w:w="1135" w:type="pct"/>
          </w:tcPr>
          <w:p w14:paraId="4DBB17F7" w14:textId="77777777" w:rsidR="00A238F5" w:rsidRDefault="00A238F5">
            <w:pPr>
              <w:spacing w:after="0" w:line="240" w:lineRule="auto"/>
              <w:rPr>
                <w:rFonts w:ascii="Times New Roman" w:eastAsia="Times New Roman" w:hAnsi="Times New Roman" w:cs="Times New Roman"/>
                <w:sz w:val="24"/>
                <w:szCs w:val="24"/>
              </w:rPr>
            </w:pPr>
          </w:p>
          <w:p w14:paraId="1D934935" w14:textId="77777777" w:rsidR="00A238F5" w:rsidRDefault="00A238F5">
            <w:pPr>
              <w:spacing w:after="0" w:line="240" w:lineRule="auto"/>
              <w:rPr>
                <w:rFonts w:ascii="Times New Roman" w:eastAsia="Times New Roman" w:hAnsi="Times New Roman" w:cs="Times New Roman"/>
                <w:sz w:val="24"/>
                <w:szCs w:val="24"/>
              </w:rPr>
            </w:pPr>
          </w:p>
          <w:p w14:paraId="366C2E0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confrontation.</w:t>
            </w:r>
          </w:p>
        </w:tc>
        <w:tc>
          <w:tcPr>
            <w:tcW w:w="1135" w:type="pct"/>
          </w:tcPr>
          <w:p w14:paraId="6F2D953B" w14:textId="77777777" w:rsidR="00A238F5" w:rsidRDefault="00A238F5">
            <w:pPr>
              <w:spacing w:after="0" w:line="240" w:lineRule="auto"/>
              <w:rPr>
                <w:rFonts w:ascii="Times New Roman" w:eastAsia="Times New Roman" w:hAnsi="Times New Roman" w:cs="Times New Roman"/>
                <w:sz w:val="24"/>
                <w:szCs w:val="24"/>
              </w:rPr>
            </w:pPr>
          </w:p>
          <w:p w14:paraId="42C2F37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Confrontations are overly hostile or challenging; confrontations are verbally aggressive OR there is </w:t>
            </w:r>
            <w:r>
              <w:rPr>
                <w:rFonts w:ascii="Times New Roman" w:eastAsia="Times New Roman" w:hAnsi="Times New Roman" w:cs="Times New Roman"/>
                <w:b/>
                <w:i/>
                <w:sz w:val="24"/>
                <w:szCs w:val="24"/>
              </w:rPr>
              <w:t xml:space="preserve">no </w:t>
            </w:r>
            <w:r>
              <w:rPr>
                <w:rFonts w:ascii="Times New Roman" w:eastAsia="Times New Roman" w:hAnsi="Times New Roman" w:cs="Times New Roman"/>
                <w:sz w:val="24"/>
                <w:szCs w:val="24"/>
              </w:rPr>
              <w:t>confrontation of client content; discrepancies or emotional/verbal incongruities.</w:t>
            </w:r>
          </w:p>
        </w:tc>
        <w:tc>
          <w:tcPr>
            <w:tcW w:w="1135" w:type="pct"/>
          </w:tcPr>
          <w:p w14:paraId="4C02FFF6" w14:textId="77777777" w:rsidR="00A238F5" w:rsidRDefault="00A238F5">
            <w:pPr>
              <w:spacing w:after="0" w:line="240" w:lineRule="auto"/>
              <w:rPr>
                <w:rFonts w:ascii="Times New Roman" w:eastAsia="Times New Roman" w:hAnsi="Times New Roman" w:cs="Times New Roman"/>
                <w:sz w:val="24"/>
                <w:szCs w:val="24"/>
              </w:rPr>
            </w:pPr>
          </w:p>
          <w:p w14:paraId="2A22512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confront client content discrepancies and emotional/verbal incongruities.</w:t>
            </w:r>
          </w:p>
        </w:tc>
        <w:tc>
          <w:tcPr>
            <w:tcW w:w="1594" w:type="pct"/>
          </w:tcPr>
          <w:p w14:paraId="018FA494" w14:textId="77777777" w:rsidR="00A238F5" w:rsidRDefault="00A238F5">
            <w:pPr>
              <w:spacing w:after="0" w:line="240" w:lineRule="auto"/>
              <w:rPr>
                <w:rFonts w:ascii="Times New Roman" w:eastAsia="Times New Roman" w:hAnsi="Times New Roman" w:cs="Times New Roman"/>
                <w:sz w:val="24"/>
                <w:szCs w:val="24"/>
              </w:rPr>
            </w:pPr>
          </w:p>
          <w:p w14:paraId="7EA974B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confront the client in a process of facilitating the client’s growth; increasing client insight; and addressing inconsistencies within the overall therapeutic process.</w:t>
            </w:r>
          </w:p>
          <w:p w14:paraId="45EF7E1A" w14:textId="77777777" w:rsidR="00A238F5" w:rsidRDefault="00A238F5">
            <w:pPr>
              <w:spacing w:after="0" w:line="240" w:lineRule="auto"/>
              <w:rPr>
                <w:rFonts w:ascii="Times New Roman" w:eastAsia="Times New Roman" w:hAnsi="Times New Roman" w:cs="Times New Roman"/>
                <w:sz w:val="24"/>
                <w:szCs w:val="24"/>
              </w:rPr>
            </w:pPr>
          </w:p>
        </w:tc>
      </w:tr>
      <w:tr w:rsidR="00A238F5" w14:paraId="2F7A53C8" w14:textId="77777777" w:rsidTr="006D5AB7">
        <w:tc>
          <w:tcPr>
            <w:tcW w:w="1135" w:type="pct"/>
          </w:tcPr>
          <w:p w14:paraId="27D65059" w14:textId="77777777" w:rsidR="00A238F5" w:rsidRDefault="00A238F5">
            <w:pPr>
              <w:spacing w:after="0" w:line="240" w:lineRule="auto"/>
              <w:rPr>
                <w:rFonts w:ascii="Times New Roman" w:eastAsia="Times New Roman" w:hAnsi="Times New Roman" w:cs="Times New Roman"/>
                <w:sz w:val="24"/>
                <w:szCs w:val="24"/>
              </w:rPr>
            </w:pPr>
          </w:p>
          <w:p w14:paraId="63D531C8" w14:textId="77777777" w:rsidR="00A238F5" w:rsidRDefault="00A238F5">
            <w:pPr>
              <w:spacing w:after="0" w:line="240" w:lineRule="auto"/>
              <w:rPr>
                <w:rFonts w:ascii="Times New Roman" w:eastAsia="Times New Roman" w:hAnsi="Times New Roman" w:cs="Times New Roman"/>
                <w:sz w:val="24"/>
                <w:szCs w:val="24"/>
              </w:rPr>
            </w:pPr>
          </w:p>
          <w:p w14:paraId="04E3C27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Immediacy.</w:t>
            </w:r>
          </w:p>
        </w:tc>
        <w:tc>
          <w:tcPr>
            <w:tcW w:w="1135" w:type="pct"/>
          </w:tcPr>
          <w:p w14:paraId="30A9006A" w14:textId="77777777" w:rsidR="00A238F5" w:rsidRDefault="00A238F5">
            <w:pPr>
              <w:spacing w:after="0" w:line="240" w:lineRule="auto"/>
              <w:rPr>
                <w:rFonts w:ascii="Times New Roman" w:eastAsia="Times New Roman" w:hAnsi="Times New Roman" w:cs="Times New Roman"/>
                <w:sz w:val="24"/>
                <w:szCs w:val="24"/>
              </w:rPr>
            </w:pPr>
          </w:p>
          <w:p w14:paraId="5E81B58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Becomes defensive; focuses on self rather than client; is unable to identify relevant issues in a timely and relevant manner.</w:t>
            </w:r>
          </w:p>
        </w:tc>
        <w:tc>
          <w:tcPr>
            <w:tcW w:w="1135" w:type="pct"/>
          </w:tcPr>
          <w:p w14:paraId="311DDFC6" w14:textId="77777777" w:rsidR="00A238F5" w:rsidRDefault="00A238F5">
            <w:pPr>
              <w:spacing w:after="0" w:line="240" w:lineRule="auto"/>
              <w:rPr>
                <w:rFonts w:ascii="Times New Roman" w:eastAsia="Times New Roman" w:hAnsi="Times New Roman" w:cs="Times New Roman"/>
                <w:sz w:val="24"/>
                <w:szCs w:val="24"/>
              </w:rPr>
            </w:pPr>
          </w:p>
          <w:p w14:paraId="621E7FB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ability to recognize client’s affective responses and attend to them within the counseling session.  </w:t>
            </w:r>
          </w:p>
        </w:tc>
        <w:tc>
          <w:tcPr>
            <w:tcW w:w="1594" w:type="pct"/>
          </w:tcPr>
          <w:p w14:paraId="4715EEE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remain open to and facilitate client’s intense affective responses, including those directed toward the counselor;  acknowledges client reactions; uses immediacy; contends with I/you-here/now issues as necessary (i.e., client-counselor relationship issues); remains calm and continues to process client concerns.</w:t>
            </w:r>
          </w:p>
        </w:tc>
      </w:tr>
      <w:tr w:rsidR="00A238F5" w14:paraId="58E297F1" w14:textId="77777777" w:rsidTr="006D5AB7">
        <w:tc>
          <w:tcPr>
            <w:tcW w:w="1135" w:type="pct"/>
          </w:tcPr>
          <w:p w14:paraId="02ECE6EB" w14:textId="77777777" w:rsidR="00A238F5" w:rsidRDefault="00A238F5">
            <w:pPr>
              <w:spacing w:after="0" w:line="240" w:lineRule="auto"/>
              <w:rPr>
                <w:rFonts w:ascii="Times New Roman" w:eastAsia="Times New Roman" w:hAnsi="Times New Roman" w:cs="Times New Roman"/>
                <w:sz w:val="24"/>
                <w:szCs w:val="24"/>
              </w:rPr>
            </w:pPr>
          </w:p>
          <w:p w14:paraId="55636EE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small increments of change.</w:t>
            </w:r>
          </w:p>
        </w:tc>
        <w:tc>
          <w:tcPr>
            <w:tcW w:w="1135" w:type="pct"/>
          </w:tcPr>
          <w:p w14:paraId="62A19FB4" w14:textId="77777777" w:rsidR="00A238F5" w:rsidRDefault="00A238F5">
            <w:pPr>
              <w:spacing w:after="0" w:line="240" w:lineRule="auto"/>
              <w:rPr>
                <w:rFonts w:ascii="Times New Roman" w:eastAsia="Times New Roman" w:hAnsi="Times New Roman" w:cs="Times New Roman"/>
                <w:sz w:val="24"/>
                <w:szCs w:val="24"/>
              </w:rPr>
            </w:pPr>
          </w:p>
          <w:p w14:paraId="6D78B7C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Demonstrates an unrealistic view of therapeutic goals; unable to identify any changes in client behavior or emotional responses.</w:t>
            </w:r>
          </w:p>
        </w:tc>
        <w:tc>
          <w:tcPr>
            <w:tcW w:w="1135" w:type="pct"/>
          </w:tcPr>
          <w:p w14:paraId="4B2FED2B" w14:textId="77777777" w:rsidR="00A238F5" w:rsidRDefault="00A238F5">
            <w:pPr>
              <w:spacing w:after="0" w:line="240" w:lineRule="auto"/>
              <w:rPr>
                <w:rFonts w:ascii="Times New Roman" w:eastAsia="Times New Roman" w:hAnsi="Times New Roman" w:cs="Times New Roman"/>
                <w:sz w:val="24"/>
                <w:szCs w:val="24"/>
              </w:rPr>
            </w:pPr>
          </w:p>
          <w:p w14:paraId="08AA5F5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recognize changes in client behavior or emotional responses; able to develop goals that reflect the client’s developmental level.</w:t>
            </w:r>
          </w:p>
        </w:tc>
        <w:tc>
          <w:tcPr>
            <w:tcW w:w="1594" w:type="pct"/>
          </w:tcPr>
          <w:p w14:paraId="0B195D56" w14:textId="77777777" w:rsidR="00A238F5" w:rsidRDefault="00A238F5">
            <w:pPr>
              <w:spacing w:after="0" w:line="240" w:lineRule="auto"/>
              <w:rPr>
                <w:rFonts w:ascii="Times New Roman" w:eastAsia="Times New Roman" w:hAnsi="Times New Roman" w:cs="Times New Roman"/>
                <w:sz w:val="24"/>
                <w:szCs w:val="24"/>
              </w:rPr>
            </w:pPr>
          </w:p>
          <w:p w14:paraId="671E6AF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client progress in counseling and exhibit patience with each client’s pace of change rather than attempt to hurry or force change; able to describe change for self and client.</w:t>
            </w:r>
          </w:p>
          <w:p w14:paraId="14FA141F" w14:textId="77777777" w:rsidR="00A238F5" w:rsidRDefault="00A238F5">
            <w:pPr>
              <w:spacing w:after="0" w:line="240" w:lineRule="auto"/>
              <w:rPr>
                <w:rFonts w:ascii="Times New Roman" w:eastAsia="Times New Roman" w:hAnsi="Times New Roman" w:cs="Times New Roman"/>
                <w:sz w:val="24"/>
                <w:szCs w:val="24"/>
              </w:rPr>
            </w:pPr>
          </w:p>
        </w:tc>
      </w:tr>
      <w:tr w:rsidR="00A238F5" w14:paraId="727A20E7" w14:textId="77777777" w:rsidTr="006D5AB7">
        <w:tc>
          <w:tcPr>
            <w:tcW w:w="1135" w:type="pct"/>
          </w:tcPr>
          <w:p w14:paraId="07EBD89D" w14:textId="77777777" w:rsidR="00A238F5" w:rsidRDefault="00A238F5">
            <w:pPr>
              <w:spacing w:after="0" w:line="240" w:lineRule="auto"/>
              <w:rPr>
                <w:rFonts w:ascii="Times New Roman" w:eastAsia="Times New Roman" w:hAnsi="Times New Roman" w:cs="Times New Roman"/>
                <w:sz w:val="24"/>
                <w:szCs w:val="24"/>
              </w:rPr>
            </w:pPr>
          </w:p>
          <w:p w14:paraId="7DE1AD4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deal with the issues related to termination (i.e., referrals, timing, resistance).</w:t>
            </w:r>
          </w:p>
        </w:tc>
        <w:tc>
          <w:tcPr>
            <w:tcW w:w="1135" w:type="pct"/>
          </w:tcPr>
          <w:p w14:paraId="55C0E65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Avoids processing of feelings related to termination; terminates w/o adequate client preparation; does not provide resources for continued care as needed; does not recognize client’s ongoing needs.</w:t>
            </w:r>
          </w:p>
        </w:tc>
        <w:tc>
          <w:tcPr>
            <w:tcW w:w="1135" w:type="pct"/>
          </w:tcPr>
          <w:p w14:paraId="64507862" w14:textId="77777777" w:rsidR="00A238F5" w:rsidRDefault="00A238F5">
            <w:pPr>
              <w:spacing w:after="0" w:line="240" w:lineRule="auto"/>
              <w:rPr>
                <w:rFonts w:ascii="Times New Roman" w:eastAsia="Times New Roman" w:hAnsi="Times New Roman" w:cs="Times New Roman"/>
                <w:sz w:val="24"/>
                <w:szCs w:val="24"/>
              </w:rPr>
            </w:pPr>
          </w:p>
          <w:p w14:paraId="7E2721F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Is able to assist the client with the process of termination; able to identify and address client responses to termination.</w:t>
            </w:r>
          </w:p>
        </w:tc>
        <w:tc>
          <w:tcPr>
            <w:tcW w:w="1594" w:type="pct"/>
          </w:tcPr>
          <w:p w14:paraId="3E4EDCD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feelings of loss as well as those of accomplishment; plans for clients future needs; helps client apply lessons/behavior learned from therapy to everyday life; adequately assess need for follow-up activities.</w:t>
            </w:r>
          </w:p>
        </w:tc>
      </w:tr>
      <w:tr w:rsidR="00A238F5" w14:paraId="2416B116" w14:textId="77777777" w:rsidTr="006D5AB7">
        <w:trPr>
          <w:trHeight w:val="1380"/>
        </w:trPr>
        <w:tc>
          <w:tcPr>
            <w:tcW w:w="1135" w:type="pct"/>
          </w:tcPr>
          <w:p w14:paraId="524D3C19" w14:textId="77777777" w:rsidR="00A238F5" w:rsidRDefault="00A238F5">
            <w:pPr>
              <w:spacing w:after="0" w:line="240" w:lineRule="auto"/>
              <w:rPr>
                <w:rFonts w:ascii="Times New Roman" w:eastAsia="Times New Roman" w:hAnsi="Times New Roman" w:cs="Times New Roman"/>
                <w:sz w:val="24"/>
                <w:szCs w:val="24"/>
              </w:rPr>
            </w:pPr>
          </w:p>
          <w:p w14:paraId="7807606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apply the counseling skills referenced above to culturally diverse client populations.</w:t>
            </w:r>
          </w:p>
        </w:tc>
        <w:tc>
          <w:tcPr>
            <w:tcW w:w="1135" w:type="pct"/>
          </w:tcPr>
          <w:p w14:paraId="4E0B0B2A" w14:textId="77777777" w:rsidR="00A238F5" w:rsidRDefault="00A238F5">
            <w:pPr>
              <w:spacing w:after="0" w:line="240" w:lineRule="auto"/>
              <w:rPr>
                <w:rFonts w:ascii="Times New Roman" w:eastAsia="Times New Roman" w:hAnsi="Times New Roman" w:cs="Times New Roman"/>
                <w:sz w:val="24"/>
                <w:szCs w:val="24"/>
              </w:rPr>
            </w:pPr>
          </w:p>
          <w:p w14:paraId="18B834E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acknowledge, address or ignores the presence of individual and/or cultural differences; fails to adjust intervention techniques to accommodate for individual or cultural differences.</w:t>
            </w:r>
          </w:p>
        </w:tc>
        <w:tc>
          <w:tcPr>
            <w:tcW w:w="1135" w:type="pct"/>
          </w:tcPr>
          <w:p w14:paraId="6DD187C8" w14:textId="77777777" w:rsidR="00A238F5" w:rsidRDefault="00A238F5">
            <w:pPr>
              <w:spacing w:after="0" w:line="240" w:lineRule="auto"/>
              <w:rPr>
                <w:rFonts w:ascii="Times New Roman" w:eastAsia="Times New Roman" w:hAnsi="Times New Roman" w:cs="Times New Roman"/>
                <w:sz w:val="24"/>
                <w:szCs w:val="24"/>
              </w:rPr>
            </w:pPr>
          </w:p>
          <w:p w14:paraId="1A53010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the ability to identify cultural differences in the counseling process; ability to consider differences with the client; addresses potential concerns within supervision. </w:t>
            </w:r>
          </w:p>
        </w:tc>
        <w:tc>
          <w:tcPr>
            <w:tcW w:w="1594" w:type="pct"/>
          </w:tcPr>
          <w:p w14:paraId="7D5AA594" w14:textId="77777777" w:rsidR="00A238F5" w:rsidRDefault="00A238F5">
            <w:pPr>
              <w:spacing w:after="0" w:line="240" w:lineRule="auto"/>
              <w:rPr>
                <w:rFonts w:ascii="Times New Roman" w:eastAsia="Times New Roman" w:hAnsi="Times New Roman" w:cs="Times New Roman"/>
                <w:sz w:val="24"/>
                <w:szCs w:val="24"/>
              </w:rPr>
            </w:pPr>
          </w:p>
          <w:p w14:paraId="198F28A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Acknowledges differences and how those might influence the counseling process / outcomes; demonstrates the ability to adapt skill and methods that accommodate for individual &amp; cultural differences.</w:t>
            </w:r>
          </w:p>
        </w:tc>
      </w:tr>
    </w:tbl>
    <w:p w14:paraId="1594517E" w14:textId="77777777" w:rsidR="00A238F5" w:rsidRDefault="00A238F5">
      <w:pPr>
        <w:spacing w:after="0" w:line="240" w:lineRule="auto"/>
        <w:rPr>
          <w:rFonts w:ascii="Times New Roman" w:eastAsia="Times New Roman" w:hAnsi="Times New Roman" w:cs="Times New Roman"/>
          <w:b/>
          <w:sz w:val="24"/>
          <w:szCs w:val="24"/>
        </w:rPr>
      </w:pPr>
    </w:p>
    <w:p w14:paraId="76070099" w14:textId="77777777" w:rsidR="00A238F5" w:rsidRDefault="00A238F5">
      <w:pPr>
        <w:spacing w:after="0" w:line="240" w:lineRule="auto"/>
        <w:rPr>
          <w:rFonts w:ascii="Times New Roman" w:eastAsia="Times New Roman" w:hAnsi="Times New Roman" w:cs="Times New Roman"/>
          <w:b/>
          <w:sz w:val="24"/>
          <w:szCs w:val="24"/>
        </w:rPr>
      </w:pPr>
    </w:p>
    <w:p w14:paraId="05AEE5C5" w14:textId="77777777" w:rsidR="00A238F5" w:rsidRDefault="00A238F5">
      <w:pPr>
        <w:spacing w:after="0" w:line="240" w:lineRule="auto"/>
        <w:rPr>
          <w:rFonts w:ascii="Times New Roman" w:eastAsia="Times New Roman" w:hAnsi="Times New Roman" w:cs="Times New Roman"/>
          <w:b/>
          <w:sz w:val="24"/>
          <w:szCs w:val="24"/>
        </w:rPr>
      </w:pPr>
    </w:p>
    <w:p w14:paraId="21B1778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Conceptualization and Planning Skills </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0"/>
        <w:gridCol w:w="2920"/>
        <w:gridCol w:w="2920"/>
        <w:gridCol w:w="4100"/>
      </w:tblGrid>
      <w:tr w:rsidR="00A238F5" w14:paraId="1EDC405A" w14:textId="77777777" w:rsidTr="006D5AB7">
        <w:tc>
          <w:tcPr>
            <w:tcW w:w="1135" w:type="pct"/>
          </w:tcPr>
          <w:p w14:paraId="3043626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35" w:type="pct"/>
          </w:tcPr>
          <w:p w14:paraId="242262D5"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c>
          <w:tcPr>
            <w:tcW w:w="1135" w:type="pct"/>
          </w:tcPr>
          <w:p w14:paraId="56364A50"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1594" w:type="pct"/>
          </w:tcPr>
          <w:p w14:paraId="7BCDBD18"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w:t>
            </w:r>
          </w:p>
        </w:tc>
      </w:tr>
      <w:tr w:rsidR="00A238F5" w14:paraId="1EB3697E" w14:textId="77777777" w:rsidTr="006D5AB7">
        <w:tc>
          <w:tcPr>
            <w:tcW w:w="1135" w:type="pct"/>
          </w:tcPr>
          <w:p w14:paraId="029D6F47" w14:textId="77777777" w:rsidR="00A238F5" w:rsidRDefault="00A238F5">
            <w:pPr>
              <w:spacing w:after="0" w:line="240" w:lineRule="auto"/>
              <w:rPr>
                <w:rFonts w:ascii="Times New Roman" w:eastAsia="Times New Roman" w:hAnsi="Times New Roman" w:cs="Times New Roman"/>
                <w:sz w:val="24"/>
                <w:szCs w:val="24"/>
              </w:rPr>
            </w:pPr>
          </w:p>
          <w:p w14:paraId="6CC29B3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Systematically conceptualize human behavior and the process of change.</w:t>
            </w:r>
          </w:p>
        </w:tc>
        <w:tc>
          <w:tcPr>
            <w:tcW w:w="1135" w:type="pct"/>
          </w:tcPr>
          <w:p w14:paraId="00C924BD" w14:textId="77777777" w:rsidR="00A238F5" w:rsidRDefault="00A238F5">
            <w:pPr>
              <w:spacing w:after="0" w:line="240" w:lineRule="auto"/>
              <w:rPr>
                <w:rFonts w:ascii="Times New Roman" w:eastAsia="Times New Roman" w:hAnsi="Times New Roman" w:cs="Times New Roman"/>
                <w:sz w:val="24"/>
                <w:szCs w:val="24"/>
              </w:rPr>
            </w:pPr>
          </w:p>
          <w:p w14:paraId="3F93210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Fails to structure sessions around established goals; addresses content as it arises without regard to meaning or purpose. </w:t>
            </w:r>
          </w:p>
        </w:tc>
        <w:tc>
          <w:tcPr>
            <w:tcW w:w="1135" w:type="pct"/>
          </w:tcPr>
          <w:p w14:paraId="0A66F67E" w14:textId="77777777" w:rsidR="00A238F5" w:rsidRDefault="00A238F5">
            <w:pPr>
              <w:spacing w:after="0" w:line="240" w:lineRule="auto"/>
              <w:rPr>
                <w:rFonts w:ascii="Times New Roman" w:eastAsia="Times New Roman" w:hAnsi="Times New Roman" w:cs="Times New Roman"/>
                <w:sz w:val="24"/>
                <w:szCs w:val="24"/>
              </w:rPr>
            </w:pPr>
          </w:p>
          <w:p w14:paraId="2B0B02C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 to use theory to describe client behavior. </w:t>
            </w:r>
          </w:p>
        </w:tc>
        <w:tc>
          <w:tcPr>
            <w:tcW w:w="1594" w:type="pct"/>
          </w:tcPr>
          <w:p w14:paraId="6075B52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Therapeutically applies theoretical constructs to help determine the meaning of specific client issues; uses direct and indirect methods of inquiry to assess needs; recognizes cultural differences with each client.</w:t>
            </w:r>
          </w:p>
        </w:tc>
      </w:tr>
      <w:tr w:rsidR="00A238F5" w14:paraId="0F1F34E1" w14:textId="77777777" w:rsidTr="006D5AB7">
        <w:tc>
          <w:tcPr>
            <w:tcW w:w="1135" w:type="pct"/>
          </w:tcPr>
          <w:p w14:paraId="63E2D5D2" w14:textId="77777777" w:rsidR="00A238F5" w:rsidRDefault="00A238F5">
            <w:pPr>
              <w:spacing w:after="0" w:line="240" w:lineRule="auto"/>
              <w:rPr>
                <w:rFonts w:ascii="Times New Roman" w:eastAsia="Times New Roman" w:hAnsi="Times New Roman" w:cs="Times New Roman"/>
                <w:sz w:val="24"/>
                <w:szCs w:val="24"/>
              </w:rPr>
            </w:pPr>
          </w:p>
          <w:p w14:paraId="1031CB5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generate appropriate counseling goals and select interventions based on a comprehensive case conceptualization.</w:t>
            </w:r>
          </w:p>
        </w:tc>
        <w:tc>
          <w:tcPr>
            <w:tcW w:w="1135" w:type="pct"/>
          </w:tcPr>
          <w:p w14:paraId="615240E3" w14:textId="77777777" w:rsidR="00A238F5" w:rsidRDefault="00A238F5">
            <w:pPr>
              <w:spacing w:after="0" w:line="240" w:lineRule="auto"/>
              <w:rPr>
                <w:rFonts w:ascii="Times New Roman" w:eastAsia="Times New Roman" w:hAnsi="Times New Roman" w:cs="Times New Roman"/>
                <w:sz w:val="24"/>
                <w:szCs w:val="24"/>
              </w:rPr>
            </w:pPr>
          </w:p>
          <w:p w14:paraId="2B90297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Does not engage in goal-setting. </w:t>
            </w:r>
          </w:p>
        </w:tc>
        <w:tc>
          <w:tcPr>
            <w:tcW w:w="1135" w:type="pct"/>
          </w:tcPr>
          <w:p w14:paraId="5493B4BD" w14:textId="77777777" w:rsidR="00A238F5" w:rsidRDefault="00A238F5">
            <w:pPr>
              <w:spacing w:after="0" w:line="240" w:lineRule="auto"/>
              <w:rPr>
                <w:rFonts w:ascii="Times New Roman" w:eastAsia="Times New Roman" w:hAnsi="Times New Roman" w:cs="Times New Roman"/>
                <w:sz w:val="24"/>
                <w:szCs w:val="24"/>
              </w:rPr>
            </w:pPr>
          </w:p>
          <w:p w14:paraId="41898FD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Works with client to establish goals consistent with client needs and objectives for counseling. </w:t>
            </w:r>
          </w:p>
        </w:tc>
        <w:tc>
          <w:tcPr>
            <w:tcW w:w="1594" w:type="pct"/>
          </w:tcPr>
          <w:p w14:paraId="555F7156" w14:textId="77777777" w:rsidR="00A238F5" w:rsidRDefault="00A238F5">
            <w:pPr>
              <w:spacing w:after="0" w:line="240" w:lineRule="auto"/>
              <w:rPr>
                <w:rFonts w:ascii="Times New Roman" w:eastAsia="Times New Roman" w:hAnsi="Times New Roman" w:cs="Times New Roman"/>
                <w:sz w:val="24"/>
                <w:szCs w:val="24"/>
              </w:rPr>
            </w:pPr>
          </w:p>
          <w:p w14:paraId="498BC85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Uses knowledge of human behavior and counseling theory to generate appropriate counseling goals and modality of treatment/counseling.</w:t>
            </w:r>
          </w:p>
          <w:p w14:paraId="12923C47" w14:textId="77777777" w:rsidR="00A238F5" w:rsidRDefault="00A238F5">
            <w:pPr>
              <w:spacing w:after="0" w:line="240" w:lineRule="auto"/>
              <w:rPr>
                <w:rFonts w:ascii="Times New Roman" w:eastAsia="Times New Roman" w:hAnsi="Times New Roman" w:cs="Times New Roman"/>
                <w:sz w:val="24"/>
                <w:szCs w:val="24"/>
              </w:rPr>
            </w:pPr>
          </w:p>
        </w:tc>
      </w:tr>
      <w:tr w:rsidR="00A238F5" w14:paraId="4FC320E1" w14:textId="77777777" w:rsidTr="006D5AB7">
        <w:tc>
          <w:tcPr>
            <w:tcW w:w="1135" w:type="pct"/>
          </w:tcPr>
          <w:p w14:paraId="3B3C6159" w14:textId="77777777" w:rsidR="00A238F5" w:rsidRDefault="00A238F5">
            <w:pPr>
              <w:spacing w:after="0" w:line="240" w:lineRule="auto"/>
              <w:rPr>
                <w:rFonts w:ascii="Times New Roman" w:eastAsia="Times New Roman" w:hAnsi="Times New Roman" w:cs="Times New Roman"/>
                <w:sz w:val="24"/>
                <w:szCs w:val="24"/>
              </w:rPr>
            </w:pPr>
          </w:p>
          <w:p w14:paraId="166F635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Considers socio and political contexts when evaluating, conceptualizing, and planning interventions. </w:t>
            </w:r>
          </w:p>
          <w:p w14:paraId="4A437399"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18B690BF" w14:textId="77777777" w:rsidR="00A238F5" w:rsidRDefault="00A238F5">
            <w:pPr>
              <w:spacing w:after="0" w:line="240" w:lineRule="auto"/>
              <w:rPr>
                <w:rFonts w:ascii="Times New Roman" w:eastAsia="Times New Roman" w:hAnsi="Times New Roman" w:cs="Times New Roman"/>
                <w:sz w:val="24"/>
                <w:szCs w:val="24"/>
              </w:rPr>
            </w:pPr>
          </w:p>
          <w:p w14:paraId="2EDBB2E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counselor ignores influence of multiple systems and contexts of client lives.  </w:t>
            </w:r>
          </w:p>
        </w:tc>
        <w:tc>
          <w:tcPr>
            <w:tcW w:w="1135" w:type="pct"/>
          </w:tcPr>
          <w:p w14:paraId="3D6AEE48" w14:textId="77777777" w:rsidR="00A238F5" w:rsidRDefault="00A238F5">
            <w:pPr>
              <w:spacing w:after="0" w:line="240" w:lineRule="auto"/>
              <w:rPr>
                <w:rFonts w:ascii="Times New Roman" w:eastAsia="Times New Roman" w:hAnsi="Times New Roman" w:cs="Times New Roman"/>
                <w:sz w:val="24"/>
                <w:szCs w:val="24"/>
              </w:rPr>
            </w:pPr>
          </w:p>
          <w:p w14:paraId="4A4419F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recognizes at least one of the social, economic, or legal systems that impacts their clients’ lives and may interfere with goal attainment. </w:t>
            </w:r>
          </w:p>
          <w:p w14:paraId="31A61D4F" w14:textId="77777777" w:rsidR="00A238F5" w:rsidRDefault="00A238F5">
            <w:pPr>
              <w:spacing w:after="0" w:line="240" w:lineRule="auto"/>
              <w:rPr>
                <w:rFonts w:ascii="Times New Roman" w:eastAsia="Times New Roman" w:hAnsi="Times New Roman" w:cs="Times New Roman"/>
                <w:sz w:val="24"/>
                <w:szCs w:val="24"/>
              </w:rPr>
            </w:pPr>
          </w:p>
        </w:tc>
        <w:tc>
          <w:tcPr>
            <w:tcW w:w="1594" w:type="pct"/>
          </w:tcPr>
          <w:p w14:paraId="4CBF3917" w14:textId="77777777" w:rsidR="00A238F5" w:rsidRDefault="00A238F5">
            <w:pPr>
              <w:spacing w:after="0" w:line="240" w:lineRule="auto"/>
              <w:rPr>
                <w:rFonts w:ascii="Times New Roman" w:eastAsia="Times New Roman" w:hAnsi="Times New Roman" w:cs="Times New Roman"/>
                <w:sz w:val="24"/>
                <w:szCs w:val="24"/>
              </w:rPr>
            </w:pPr>
          </w:p>
          <w:p w14:paraId="5EFDF59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recognizes current social, economic, and legal issues that impact the client and respond to those issues.</w:t>
            </w:r>
          </w:p>
        </w:tc>
      </w:tr>
      <w:tr w:rsidR="00A238F5" w14:paraId="3AD19967" w14:textId="77777777" w:rsidTr="006D5AB7">
        <w:trPr>
          <w:trHeight w:val="1040"/>
        </w:trPr>
        <w:tc>
          <w:tcPr>
            <w:tcW w:w="1135" w:type="pct"/>
          </w:tcPr>
          <w:p w14:paraId="0BD14A15" w14:textId="77777777" w:rsidR="00A238F5" w:rsidRDefault="00A238F5">
            <w:pPr>
              <w:spacing w:after="0" w:line="240" w:lineRule="auto"/>
              <w:rPr>
                <w:rFonts w:ascii="Times New Roman" w:eastAsia="Times New Roman" w:hAnsi="Times New Roman" w:cs="Times New Roman"/>
                <w:sz w:val="24"/>
                <w:szCs w:val="24"/>
              </w:rPr>
            </w:pPr>
          </w:p>
          <w:p w14:paraId="7713C22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uses empirically supported counseling practices and or interventions.</w:t>
            </w:r>
          </w:p>
        </w:tc>
        <w:tc>
          <w:tcPr>
            <w:tcW w:w="1135" w:type="pct"/>
          </w:tcPr>
          <w:p w14:paraId="4C0C0053" w14:textId="77777777" w:rsidR="00A238F5" w:rsidRDefault="00A238F5">
            <w:pPr>
              <w:spacing w:after="0" w:line="240" w:lineRule="auto"/>
              <w:rPr>
                <w:rFonts w:ascii="Times New Roman" w:eastAsia="Times New Roman" w:hAnsi="Times New Roman" w:cs="Times New Roman"/>
                <w:sz w:val="24"/>
                <w:szCs w:val="24"/>
              </w:rPr>
            </w:pPr>
          </w:p>
          <w:p w14:paraId="037545C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selects interventions based on his or her comfort and perceived competence without regard to the appropriateness of these interventions for the client. </w:t>
            </w:r>
          </w:p>
          <w:p w14:paraId="45036E30" w14:textId="77777777" w:rsidR="00A238F5" w:rsidRDefault="00A238F5">
            <w:pPr>
              <w:spacing w:after="0" w:line="240" w:lineRule="auto"/>
              <w:rPr>
                <w:rFonts w:ascii="Times New Roman" w:eastAsia="Times New Roman" w:hAnsi="Times New Roman" w:cs="Times New Roman"/>
                <w:sz w:val="24"/>
                <w:szCs w:val="24"/>
              </w:rPr>
            </w:pPr>
          </w:p>
        </w:tc>
        <w:tc>
          <w:tcPr>
            <w:tcW w:w="1135" w:type="pct"/>
          </w:tcPr>
          <w:p w14:paraId="2FA7016D" w14:textId="77777777" w:rsidR="00A238F5" w:rsidRDefault="00A238F5">
            <w:pPr>
              <w:spacing w:after="0" w:line="240" w:lineRule="auto"/>
              <w:rPr>
                <w:rFonts w:ascii="Times New Roman" w:eastAsia="Times New Roman" w:hAnsi="Times New Roman" w:cs="Times New Roman"/>
                <w:sz w:val="24"/>
                <w:szCs w:val="24"/>
              </w:rPr>
            </w:pPr>
          </w:p>
          <w:p w14:paraId="34EE923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demonstrates theoretical consistency between conceptualization of client needs, articulation of goals, and selection of interventions.</w:t>
            </w:r>
          </w:p>
        </w:tc>
        <w:tc>
          <w:tcPr>
            <w:tcW w:w="1594" w:type="pct"/>
          </w:tcPr>
          <w:p w14:paraId="3F6BCC67" w14:textId="77777777" w:rsidR="00A238F5" w:rsidRDefault="00A238F5">
            <w:pPr>
              <w:spacing w:after="0" w:line="240" w:lineRule="auto"/>
              <w:rPr>
                <w:rFonts w:ascii="Times New Roman" w:eastAsia="Times New Roman" w:hAnsi="Times New Roman" w:cs="Times New Roman"/>
                <w:sz w:val="24"/>
                <w:szCs w:val="24"/>
              </w:rPr>
            </w:pPr>
          </w:p>
          <w:p w14:paraId="258D5A6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actively seeks information in professional literature regarding the nature of client concerns and the treatments that have been demonstrated through research to be effective. </w:t>
            </w:r>
          </w:p>
        </w:tc>
      </w:tr>
      <w:tr w:rsidR="00A238F5" w14:paraId="261F24F8" w14:textId="77777777" w:rsidTr="006D5AB7">
        <w:tc>
          <w:tcPr>
            <w:tcW w:w="1135" w:type="pct"/>
          </w:tcPr>
          <w:p w14:paraId="15F6CD8D" w14:textId="77777777" w:rsidR="00A238F5" w:rsidRDefault="00A238F5">
            <w:pPr>
              <w:spacing w:after="0" w:line="240" w:lineRule="auto"/>
              <w:rPr>
                <w:rFonts w:ascii="Times New Roman" w:eastAsia="Times New Roman" w:hAnsi="Times New Roman" w:cs="Times New Roman"/>
                <w:sz w:val="24"/>
                <w:szCs w:val="24"/>
              </w:rPr>
            </w:pPr>
          </w:p>
          <w:p w14:paraId="3838587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present and staff a case using principles and methods of case conceptualization.  </w:t>
            </w:r>
          </w:p>
        </w:tc>
        <w:tc>
          <w:tcPr>
            <w:tcW w:w="1135" w:type="pct"/>
          </w:tcPr>
          <w:p w14:paraId="64A78B13" w14:textId="77777777" w:rsidR="00A238F5" w:rsidRDefault="00A238F5">
            <w:pPr>
              <w:spacing w:after="0" w:line="240" w:lineRule="auto"/>
              <w:rPr>
                <w:rFonts w:ascii="Times New Roman" w:eastAsia="Times New Roman" w:hAnsi="Times New Roman" w:cs="Times New Roman"/>
                <w:sz w:val="24"/>
                <w:szCs w:val="24"/>
              </w:rPr>
            </w:pPr>
          </w:p>
          <w:p w14:paraId="0A8F45A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presents random, irrelevant information about the client based on counselor interest, curiosity, or impact (sensationalism).</w:t>
            </w:r>
          </w:p>
        </w:tc>
        <w:tc>
          <w:tcPr>
            <w:tcW w:w="1135" w:type="pct"/>
          </w:tcPr>
          <w:p w14:paraId="3570B54C" w14:textId="77777777" w:rsidR="00A238F5" w:rsidRDefault="00A238F5">
            <w:pPr>
              <w:spacing w:after="0" w:line="240" w:lineRule="auto"/>
              <w:rPr>
                <w:rFonts w:ascii="Times New Roman" w:eastAsia="Times New Roman" w:hAnsi="Times New Roman" w:cs="Times New Roman"/>
                <w:sz w:val="24"/>
                <w:szCs w:val="24"/>
              </w:rPr>
            </w:pPr>
          </w:p>
          <w:p w14:paraId="3FE7E7F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 presents client information systematically and coherently to colleagues and is able to describe the concerns the student counselor has with regard to planning and/or implementing treatment/counseling. </w:t>
            </w:r>
          </w:p>
        </w:tc>
        <w:tc>
          <w:tcPr>
            <w:tcW w:w="1594" w:type="pct"/>
          </w:tcPr>
          <w:p w14:paraId="3EBAFA3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presents accurate, relevant conceptualization of client based on assessment outcomes, understanding of human development and behavior, and application of counseling theory; able to pose questions about treatment/counseling to a team of professionals for the purposes of planning or modifying goals and/or interventions.</w:t>
            </w:r>
          </w:p>
        </w:tc>
      </w:tr>
    </w:tbl>
    <w:p w14:paraId="13DA0F05" w14:textId="77777777" w:rsidR="006D5AB7" w:rsidRDefault="006D5AB7">
      <w:pPr>
        <w:spacing w:after="0" w:line="240" w:lineRule="auto"/>
        <w:rPr>
          <w:rFonts w:ascii="Times New Roman" w:eastAsia="Times New Roman" w:hAnsi="Times New Roman" w:cs="Times New Roman"/>
          <w:b/>
          <w:sz w:val="24"/>
          <w:szCs w:val="24"/>
        </w:rPr>
      </w:pPr>
    </w:p>
    <w:p w14:paraId="2F7EECE3" w14:textId="77777777" w:rsidR="006D5AB7" w:rsidRDefault="006D5AB7">
      <w:pPr>
        <w:spacing w:after="0" w:line="240" w:lineRule="auto"/>
        <w:rPr>
          <w:rFonts w:ascii="Times New Roman" w:eastAsia="Times New Roman" w:hAnsi="Times New Roman" w:cs="Times New Roman"/>
          <w:b/>
          <w:sz w:val="24"/>
          <w:szCs w:val="24"/>
        </w:rPr>
      </w:pPr>
    </w:p>
    <w:p w14:paraId="3352918A" w14:textId="77777777" w:rsidR="006D5AB7" w:rsidRDefault="006D5AB7">
      <w:pPr>
        <w:spacing w:after="0" w:line="240" w:lineRule="auto"/>
        <w:rPr>
          <w:rFonts w:ascii="Times New Roman" w:eastAsia="Times New Roman" w:hAnsi="Times New Roman" w:cs="Times New Roman"/>
          <w:b/>
          <w:sz w:val="24"/>
          <w:szCs w:val="24"/>
        </w:rPr>
      </w:pPr>
    </w:p>
    <w:p w14:paraId="01A62325" w14:textId="77777777" w:rsidR="006D5AB7" w:rsidRDefault="006D5AB7">
      <w:pPr>
        <w:spacing w:after="0" w:line="240" w:lineRule="auto"/>
        <w:rPr>
          <w:rFonts w:ascii="Times New Roman" w:eastAsia="Times New Roman" w:hAnsi="Times New Roman" w:cs="Times New Roman"/>
          <w:b/>
          <w:sz w:val="24"/>
          <w:szCs w:val="24"/>
        </w:rPr>
      </w:pPr>
    </w:p>
    <w:p w14:paraId="5D9EE4E8" w14:textId="77777777" w:rsidR="006D5AB7" w:rsidRDefault="006D5AB7">
      <w:pPr>
        <w:spacing w:after="0" w:line="240" w:lineRule="auto"/>
        <w:rPr>
          <w:rFonts w:ascii="Times New Roman" w:eastAsia="Times New Roman" w:hAnsi="Times New Roman" w:cs="Times New Roman"/>
          <w:b/>
          <w:sz w:val="24"/>
          <w:szCs w:val="24"/>
        </w:rPr>
      </w:pPr>
    </w:p>
    <w:p w14:paraId="33C08767"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Supervision Consulting Skills</w:t>
      </w:r>
    </w:p>
    <w:tbl>
      <w:tblPr>
        <w:tblStyle w:val="a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68"/>
        <w:gridCol w:w="2873"/>
        <w:gridCol w:w="2873"/>
        <w:gridCol w:w="4146"/>
      </w:tblGrid>
      <w:tr w:rsidR="00A238F5" w14:paraId="2E86245F" w14:textId="77777777" w:rsidTr="006D5AB7">
        <w:tc>
          <w:tcPr>
            <w:tcW w:w="1154" w:type="pct"/>
          </w:tcPr>
          <w:p w14:paraId="7C1747AA"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17" w:type="pct"/>
          </w:tcPr>
          <w:p w14:paraId="24254F61"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c>
          <w:tcPr>
            <w:tcW w:w="1117" w:type="pct"/>
          </w:tcPr>
          <w:p w14:paraId="4662F136"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w:t>
            </w:r>
          </w:p>
        </w:tc>
        <w:tc>
          <w:tcPr>
            <w:tcW w:w="1613" w:type="pct"/>
          </w:tcPr>
          <w:p w14:paraId="5CCC8E90"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w:t>
            </w:r>
          </w:p>
        </w:tc>
      </w:tr>
      <w:tr w:rsidR="00A238F5" w14:paraId="2308F124" w14:textId="77777777" w:rsidTr="006D5AB7">
        <w:tc>
          <w:tcPr>
            <w:tcW w:w="1154" w:type="pct"/>
          </w:tcPr>
          <w:p w14:paraId="6B2E263A" w14:textId="77777777" w:rsidR="00A238F5" w:rsidRDefault="00A238F5">
            <w:pPr>
              <w:spacing w:after="0" w:line="240" w:lineRule="auto"/>
              <w:rPr>
                <w:rFonts w:ascii="Times New Roman" w:eastAsia="Times New Roman" w:hAnsi="Times New Roman" w:cs="Times New Roman"/>
                <w:sz w:val="24"/>
                <w:szCs w:val="24"/>
              </w:rPr>
            </w:pPr>
          </w:p>
          <w:p w14:paraId="647D777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the expectations of the client and supervisor.</w:t>
            </w:r>
          </w:p>
        </w:tc>
        <w:tc>
          <w:tcPr>
            <w:tcW w:w="1117" w:type="pct"/>
          </w:tcPr>
          <w:p w14:paraId="3C5D7FA0" w14:textId="77777777" w:rsidR="00A238F5" w:rsidRDefault="00A238F5">
            <w:pPr>
              <w:spacing w:after="0" w:line="240" w:lineRule="auto"/>
              <w:rPr>
                <w:rFonts w:ascii="Times New Roman" w:eastAsia="Times New Roman" w:hAnsi="Times New Roman" w:cs="Times New Roman"/>
                <w:sz w:val="24"/>
                <w:szCs w:val="24"/>
              </w:rPr>
            </w:pPr>
          </w:p>
          <w:p w14:paraId="69F6041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have little or no understanding of the client’s goals for the counseling experience or the supervisor’s role in facilitating counselor development. </w:t>
            </w:r>
          </w:p>
          <w:p w14:paraId="1E073CC6"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16B332AD" w14:textId="77777777" w:rsidR="00A238F5" w:rsidRDefault="00A238F5">
            <w:pPr>
              <w:spacing w:after="0" w:line="240" w:lineRule="auto"/>
              <w:rPr>
                <w:rFonts w:ascii="Times New Roman" w:eastAsia="Times New Roman" w:hAnsi="Times New Roman" w:cs="Times New Roman"/>
                <w:sz w:val="24"/>
                <w:szCs w:val="24"/>
              </w:rPr>
            </w:pPr>
          </w:p>
          <w:p w14:paraId="73ABD9E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Expresses some understanding of what the clients wish to achieve, but may still behave according to what the student perceives the supervisor “wants” him or her to do rather than what the supervisor expects.</w:t>
            </w:r>
          </w:p>
        </w:tc>
        <w:tc>
          <w:tcPr>
            <w:tcW w:w="1613" w:type="pct"/>
          </w:tcPr>
          <w:p w14:paraId="22D388ED" w14:textId="77777777" w:rsidR="00A238F5" w:rsidRDefault="00A238F5">
            <w:pPr>
              <w:spacing w:after="0" w:line="240" w:lineRule="auto"/>
              <w:rPr>
                <w:rFonts w:ascii="Times New Roman" w:eastAsia="Times New Roman" w:hAnsi="Times New Roman" w:cs="Times New Roman"/>
                <w:sz w:val="24"/>
                <w:szCs w:val="24"/>
              </w:rPr>
            </w:pPr>
          </w:p>
          <w:p w14:paraId="2838B87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Able to define and verbally express client &amp; supervisor expectations. </w:t>
            </w:r>
          </w:p>
        </w:tc>
      </w:tr>
      <w:tr w:rsidR="00A238F5" w14:paraId="3621B54A" w14:textId="77777777" w:rsidTr="006D5AB7">
        <w:tc>
          <w:tcPr>
            <w:tcW w:w="1154" w:type="pct"/>
          </w:tcPr>
          <w:p w14:paraId="2917B1FE" w14:textId="77777777" w:rsidR="00A238F5" w:rsidRDefault="00A238F5">
            <w:pPr>
              <w:spacing w:after="0" w:line="240" w:lineRule="auto"/>
              <w:rPr>
                <w:rFonts w:ascii="Times New Roman" w:eastAsia="Times New Roman" w:hAnsi="Times New Roman" w:cs="Times New Roman"/>
                <w:sz w:val="24"/>
                <w:szCs w:val="24"/>
              </w:rPr>
            </w:pPr>
          </w:p>
          <w:p w14:paraId="0D1434C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Receptivity to individual and group supervision/feedback</w:t>
            </w:r>
          </w:p>
        </w:tc>
        <w:tc>
          <w:tcPr>
            <w:tcW w:w="1117" w:type="pct"/>
          </w:tcPr>
          <w:p w14:paraId="5B3A093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receptive to feedback and behaves in a defensive, self protective manner; ignores supervisory suggestions consistent with the feedback about performance. </w:t>
            </w:r>
          </w:p>
        </w:tc>
        <w:tc>
          <w:tcPr>
            <w:tcW w:w="1117" w:type="pct"/>
          </w:tcPr>
          <w:p w14:paraId="5C806908" w14:textId="77777777" w:rsidR="00A238F5" w:rsidRDefault="00A238F5">
            <w:pPr>
              <w:spacing w:after="0" w:line="240" w:lineRule="auto"/>
              <w:rPr>
                <w:rFonts w:ascii="Times New Roman" w:eastAsia="Times New Roman" w:hAnsi="Times New Roman" w:cs="Times New Roman"/>
                <w:sz w:val="24"/>
                <w:szCs w:val="24"/>
              </w:rPr>
            </w:pPr>
          </w:p>
          <w:p w14:paraId="454A40E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Accepts feedback and attempts to integrate supervisory direction into counseling process. </w:t>
            </w:r>
          </w:p>
        </w:tc>
        <w:tc>
          <w:tcPr>
            <w:tcW w:w="1613" w:type="pct"/>
          </w:tcPr>
          <w:p w14:paraId="4CA7E3EF" w14:textId="77777777" w:rsidR="00A238F5" w:rsidRDefault="00A238F5">
            <w:pPr>
              <w:spacing w:after="0" w:line="240" w:lineRule="auto"/>
              <w:rPr>
                <w:rFonts w:ascii="Times New Roman" w:eastAsia="Times New Roman" w:hAnsi="Times New Roman" w:cs="Times New Roman"/>
                <w:sz w:val="24"/>
                <w:szCs w:val="24"/>
              </w:rPr>
            </w:pPr>
          </w:p>
          <w:p w14:paraId="5FE02CC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Demonstrates openness to feedback; seeks and integrates feedback from a number of sources (site, university, peers). </w:t>
            </w:r>
          </w:p>
        </w:tc>
      </w:tr>
      <w:tr w:rsidR="00A238F5" w14:paraId="4AA57208" w14:textId="77777777" w:rsidTr="006D5AB7">
        <w:tc>
          <w:tcPr>
            <w:tcW w:w="1154" w:type="pct"/>
          </w:tcPr>
          <w:p w14:paraId="4634B52B" w14:textId="77777777" w:rsidR="00A238F5" w:rsidRDefault="00A238F5">
            <w:pPr>
              <w:spacing w:after="0" w:line="240" w:lineRule="auto"/>
              <w:rPr>
                <w:rFonts w:ascii="Times New Roman" w:eastAsia="Times New Roman" w:hAnsi="Times New Roman" w:cs="Times New Roman"/>
                <w:sz w:val="24"/>
                <w:szCs w:val="24"/>
              </w:rPr>
            </w:pPr>
          </w:p>
          <w:p w14:paraId="6F1711E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appropriately receive and use feedback, both positive and negative, from clients, supervisors, and professional peers.</w:t>
            </w:r>
          </w:p>
        </w:tc>
        <w:tc>
          <w:tcPr>
            <w:tcW w:w="1117" w:type="pct"/>
          </w:tcPr>
          <w:p w14:paraId="6317B319" w14:textId="77777777" w:rsidR="00A238F5" w:rsidRDefault="00A238F5">
            <w:pPr>
              <w:spacing w:after="0" w:line="240" w:lineRule="auto"/>
              <w:rPr>
                <w:rFonts w:ascii="Times New Roman" w:eastAsia="Times New Roman" w:hAnsi="Times New Roman" w:cs="Times New Roman"/>
                <w:sz w:val="24"/>
                <w:szCs w:val="24"/>
              </w:rPr>
            </w:pPr>
          </w:p>
          <w:p w14:paraId="1F3EA59E"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 may be unduly reliant on the supervisor for feedback and direction or may avoid the influence of the supervisor(s) due to overconfidence in students’ abilities.</w:t>
            </w:r>
          </w:p>
        </w:tc>
        <w:tc>
          <w:tcPr>
            <w:tcW w:w="1117" w:type="pct"/>
          </w:tcPr>
          <w:p w14:paraId="41646894" w14:textId="77777777" w:rsidR="00A238F5" w:rsidRDefault="00A238F5">
            <w:pPr>
              <w:spacing w:after="0" w:line="240" w:lineRule="auto"/>
              <w:rPr>
                <w:rFonts w:ascii="Times New Roman" w:eastAsia="Times New Roman" w:hAnsi="Times New Roman" w:cs="Times New Roman"/>
                <w:sz w:val="24"/>
                <w:szCs w:val="24"/>
              </w:rPr>
            </w:pPr>
          </w:p>
          <w:p w14:paraId="440CC8D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begin to understand the areas in which they are capable of independent action and those with which they need assistance from the supervisor. </w:t>
            </w:r>
          </w:p>
        </w:tc>
        <w:tc>
          <w:tcPr>
            <w:tcW w:w="1613" w:type="pct"/>
          </w:tcPr>
          <w:p w14:paraId="39828A9F" w14:textId="77777777" w:rsidR="00A238F5" w:rsidRDefault="00A238F5">
            <w:pPr>
              <w:spacing w:after="0" w:line="240" w:lineRule="auto"/>
              <w:rPr>
                <w:rFonts w:ascii="Times New Roman" w:eastAsia="Times New Roman" w:hAnsi="Times New Roman" w:cs="Times New Roman"/>
                <w:sz w:val="24"/>
                <w:szCs w:val="24"/>
              </w:rPr>
            </w:pPr>
          </w:p>
          <w:p w14:paraId="600CC26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Reflects upon feedback and uses it to develop goals for improvement in targeted areas; develops an action plan for acquiring the knowledge/ skills/behaviors/attitudes addressed and is able to identify ways the goals of the action plan will benefit supervisee and clients.</w:t>
            </w:r>
          </w:p>
          <w:p w14:paraId="648B2F60" w14:textId="77777777" w:rsidR="00A238F5" w:rsidRDefault="00A238F5">
            <w:pPr>
              <w:spacing w:after="0" w:line="240" w:lineRule="auto"/>
              <w:rPr>
                <w:rFonts w:ascii="Times New Roman" w:eastAsia="Times New Roman" w:hAnsi="Times New Roman" w:cs="Times New Roman"/>
                <w:sz w:val="24"/>
                <w:szCs w:val="24"/>
              </w:rPr>
            </w:pPr>
          </w:p>
        </w:tc>
      </w:tr>
      <w:tr w:rsidR="00A238F5" w14:paraId="2CA3CE95" w14:textId="77777777" w:rsidTr="006D5AB7">
        <w:tc>
          <w:tcPr>
            <w:tcW w:w="1154" w:type="pct"/>
          </w:tcPr>
          <w:p w14:paraId="481475EC" w14:textId="77777777" w:rsidR="00A238F5" w:rsidRDefault="00A238F5">
            <w:pPr>
              <w:spacing w:after="0" w:line="240" w:lineRule="auto"/>
              <w:rPr>
                <w:rFonts w:ascii="Times New Roman" w:eastAsia="Times New Roman" w:hAnsi="Times New Roman" w:cs="Times New Roman"/>
                <w:sz w:val="24"/>
                <w:szCs w:val="24"/>
              </w:rPr>
            </w:pPr>
          </w:p>
          <w:p w14:paraId="53FCB07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provide facilitative feedback to others.</w:t>
            </w:r>
          </w:p>
        </w:tc>
        <w:tc>
          <w:tcPr>
            <w:tcW w:w="1117" w:type="pct"/>
          </w:tcPr>
          <w:p w14:paraId="200B3F0B" w14:textId="77777777" w:rsidR="00A238F5" w:rsidRDefault="00A238F5">
            <w:pPr>
              <w:spacing w:after="0" w:line="240" w:lineRule="auto"/>
              <w:rPr>
                <w:rFonts w:ascii="Times New Roman" w:eastAsia="Times New Roman" w:hAnsi="Times New Roman" w:cs="Times New Roman"/>
                <w:sz w:val="24"/>
                <w:szCs w:val="24"/>
              </w:rPr>
            </w:pPr>
          </w:p>
          <w:p w14:paraId="6A7E5319"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Provides feedback that is extreme in supporting or negating the practices of colleagues and supervisors. Fails to recognize individual differences among peers with regard to theory, personality, and culture. </w:t>
            </w:r>
          </w:p>
          <w:p w14:paraId="0B46D893"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37EF47DC" w14:textId="77777777" w:rsidR="00A238F5" w:rsidRDefault="00A238F5">
            <w:pPr>
              <w:spacing w:after="0" w:line="240" w:lineRule="auto"/>
              <w:rPr>
                <w:rFonts w:ascii="Times New Roman" w:eastAsia="Times New Roman" w:hAnsi="Times New Roman" w:cs="Times New Roman"/>
                <w:sz w:val="24"/>
                <w:szCs w:val="24"/>
              </w:rPr>
            </w:pPr>
          </w:p>
          <w:p w14:paraId="71A48F3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provides feedback to peers about specific issues with which they feel confident and competent. </w:t>
            </w:r>
          </w:p>
        </w:tc>
        <w:tc>
          <w:tcPr>
            <w:tcW w:w="1613" w:type="pct"/>
          </w:tcPr>
          <w:p w14:paraId="51166DEB" w14:textId="77777777" w:rsidR="00A238F5" w:rsidRDefault="00A238F5">
            <w:pPr>
              <w:spacing w:after="0" w:line="240" w:lineRule="auto"/>
              <w:rPr>
                <w:rFonts w:ascii="Times New Roman" w:eastAsia="Times New Roman" w:hAnsi="Times New Roman" w:cs="Times New Roman"/>
                <w:sz w:val="24"/>
                <w:szCs w:val="24"/>
              </w:rPr>
            </w:pPr>
          </w:p>
          <w:p w14:paraId="6483BAD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Objectively provides feedback to others that is specific, respectful, and constructive.</w:t>
            </w:r>
          </w:p>
        </w:tc>
      </w:tr>
      <w:tr w:rsidR="00A238F5" w14:paraId="06E5D297" w14:textId="77777777" w:rsidTr="006D5AB7">
        <w:tc>
          <w:tcPr>
            <w:tcW w:w="1154" w:type="pct"/>
          </w:tcPr>
          <w:p w14:paraId="2338E30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Seeks case consultation from supervisors when needed. </w:t>
            </w:r>
          </w:p>
        </w:tc>
        <w:tc>
          <w:tcPr>
            <w:tcW w:w="1117" w:type="pct"/>
          </w:tcPr>
          <w:p w14:paraId="58694BAB" w14:textId="77777777" w:rsidR="00A238F5" w:rsidRDefault="00A238F5">
            <w:pPr>
              <w:spacing w:after="0" w:line="240" w:lineRule="auto"/>
              <w:rPr>
                <w:rFonts w:ascii="Times New Roman" w:eastAsia="Times New Roman" w:hAnsi="Times New Roman" w:cs="Times New Roman"/>
                <w:sz w:val="24"/>
                <w:szCs w:val="24"/>
              </w:rPr>
            </w:pPr>
          </w:p>
          <w:p w14:paraId="5A88C2B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Fails to seek supervision at all or participates in supervision but fails to identify issues relative to competence in general or specific to a client. </w:t>
            </w:r>
          </w:p>
        </w:tc>
        <w:tc>
          <w:tcPr>
            <w:tcW w:w="1117" w:type="pct"/>
          </w:tcPr>
          <w:p w14:paraId="4BA2363A" w14:textId="77777777" w:rsidR="00A238F5" w:rsidRDefault="00A238F5">
            <w:pPr>
              <w:spacing w:after="0" w:line="240" w:lineRule="auto"/>
              <w:rPr>
                <w:rFonts w:ascii="Times New Roman" w:eastAsia="Times New Roman" w:hAnsi="Times New Roman" w:cs="Times New Roman"/>
                <w:sz w:val="24"/>
                <w:szCs w:val="24"/>
              </w:rPr>
            </w:pPr>
          </w:p>
          <w:p w14:paraId="290729C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Requests assistance from supervisor when frustrated with client progress or with students’ inability to facilitate goal attainment.  </w:t>
            </w:r>
          </w:p>
        </w:tc>
        <w:tc>
          <w:tcPr>
            <w:tcW w:w="1613" w:type="pct"/>
          </w:tcPr>
          <w:p w14:paraId="12DBC2C4" w14:textId="77777777" w:rsidR="00A238F5" w:rsidRDefault="00A238F5">
            <w:pPr>
              <w:spacing w:after="0" w:line="240" w:lineRule="auto"/>
              <w:rPr>
                <w:rFonts w:ascii="Times New Roman" w:eastAsia="Times New Roman" w:hAnsi="Times New Roman" w:cs="Times New Roman"/>
                <w:sz w:val="24"/>
                <w:szCs w:val="24"/>
              </w:rPr>
            </w:pPr>
          </w:p>
          <w:p w14:paraId="13CBA78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Recognizes counselor competencies, expertise, boundaries and limitations and seeks supervision/consultation from those who are available and competent to assist the student in meeting professional responsibilities.</w:t>
            </w:r>
          </w:p>
        </w:tc>
      </w:tr>
    </w:tbl>
    <w:p w14:paraId="39CC8C59" w14:textId="77777777" w:rsidR="00A238F5" w:rsidRDefault="00A238F5">
      <w:pPr>
        <w:spacing w:after="0" w:line="240" w:lineRule="auto"/>
        <w:rPr>
          <w:rFonts w:ascii="Times New Roman" w:eastAsia="Times New Roman" w:hAnsi="Times New Roman" w:cs="Times New Roman"/>
          <w:b/>
          <w:sz w:val="24"/>
          <w:szCs w:val="24"/>
        </w:rPr>
      </w:pPr>
    </w:p>
    <w:p w14:paraId="77311396" w14:textId="77777777" w:rsidR="00A238F5" w:rsidRDefault="00A238F5">
      <w:pPr>
        <w:spacing w:after="0" w:line="240" w:lineRule="auto"/>
        <w:rPr>
          <w:rFonts w:ascii="Times New Roman" w:eastAsia="Times New Roman" w:hAnsi="Times New Roman" w:cs="Times New Roman"/>
          <w:b/>
          <w:sz w:val="24"/>
          <w:szCs w:val="24"/>
        </w:rPr>
      </w:pPr>
    </w:p>
    <w:p w14:paraId="30C958DB"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 Skills</w:t>
      </w:r>
    </w:p>
    <w:tbl>
      <w:tblPr>
        <w:tblStyle w:val="a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68"/>
        <w:gridCol w:w="2873"/>
        <w:gridCol w:w="2873"/>
        <w:gridCol w:w="4146"/>
      </w:tblGrid>
      <w:tr w:rsidR="00A238F5" w14:paraId="2C041F34" w14:textId="77777777" w:rsidTr="006D5AB7">
        <w:tc>
          <w:tcPr>
            <w:tcW w:w="1154" w:type="pct"/>
          </w:tcPr>
          <w:p w14:paraId="37628AAC"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17" w:type="pct"/>
          </w:tcPr>
          <w:p w14:paraId="5A6EBC67"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c>
          <w:tcPr>
            <w:tcW w:w="1117" w:type="pct"/>
          </w:tcPr>
          <w:p w14:paraId="653EA60A"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c>
          <w:tcPr>
            <w:tcW w:w="1613" w:type="pct"/>
          </w:tcPr>
          <w:p w14:paraId="2F74B9AE"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w:t>
            </w:r>
          </w:p>
        </w:tc>
      </w:tr>
      <w:tr w:rsidR="00A238F5" w14:paraId="07C062F0" w14:textId="77777777" w:rsidTr="006D5AB7">
        <w:tc>
          <w:tcPr>
            <w:tcW w:w="1154" w:type="pct"/>
          </w:tcPr>
          <w:p w14:paraId="352DE34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762A3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identify small increments of change and integrate them into an overall pattern or theme within the counseling process.</w:t>
            </w:r>
          </w:p>
          <w:p w14:paraId="1C3F2627"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3DA75E4A" w14:textId="77777777" w:rsidR="00A238F5" w:rsidRDefault="00A238F5">
            <w:pPr>
              <w:spacing w:after="0" w:line="240" w:lineRule="auto"/>
              <w:rPr>
                <w:rFonts w:ascii="Times New Roman" w:eastAsia="Times New Roman" w:hAnsi="Times New Roman" w:cs="Times New Roman"/>
                <w:sz w:val="24"/>
                <w:szCs w:val="24"/>
              </w:rPr>
            </w:pPr>
          </w:p>
          <w:p w14:paraId="58D9189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ability to identify small increments of client change.</w:t>
            </w:r>
          </w:p>
        </w:tc>
        <w:tc>
          <w:tcPr>
            <w:tcW w:w="1117" w:type="pct"/>
          </w:tcPr>
          <w:p w14:paraId="1B9165A6" w14:textId="77777777" w:rsidR="00A238F5" w:rsidRDefault="00A238F5">
            <w:pPr>
              <w:spacing w:after="0" w:line="240" w:lineRule="auto"/>
              <w:rPr>
                <w:rFonts w:ascii="Times New Roman" w:eastAsia="Times New Roman" w:hAnsi="Times New Roman" w:cs="Times New Roman"/>
                <w:sz w:val="24"/>
                <w:szCs w:val="24"/>
              </w:rPr>
            </w:pPr>
          </w:p>
          <w:p w14:paraId="33F5506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ability to recognize significant/ large scale client movement toward treatment goals. </w:t>
            </w:r>
          </w:p>
        </w:tc>
        <w:tc>
          <w:tcPr>
            <w:tcW w:w="1613" w:type="pct"/>
          </w:tcPr>
          <w:p w14:paraId="651A0A48" w14:textId="77777777" w:rsidR="00A238F5" w:rsidRDefault="00A238F5">
            <w:pPr>
              <w:spacing w:after="0" w:line="240" w:lineRule="auto"/>
              <w:rPr>
                <w:rFonts w:ascii="Times New Roman" w:eastAsia="Times New Roman" w:hAnsi="Times New Roman" w:cs="Times New Roman"/>
                <w:sz w:val="24"/>
                <w:szCs w:val="24"/>
              </w:rPr>
            </w:pPr>
          </w:p>
          <w:p w14:paraId="330952F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recognize and describe small cognitive, affective and behavioral indicators of client change.</w:t>
            </w:r>
          </w:p>
        </w:tc>
      </w:tr>
      <w:tr w:rsidR="00A238F5" w14:paraId="67F7321D" w14:textId="77777777" w:rsidTr="006D5AB7">
        <w:trPr>
          <w:trHeight w:val="1680"/>
        </w:trPr>
        <w:tc>
          <w:tcPr>
            <w:tcW w:w="1154" w:type="pct"/>
          </w:tcPr>
          <w:p w14:paraId="7AA0542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modify specific interventions on the basis of effectiveness.</w:t>
            </w:r>
          </w:p>
        </w:tc>
        <w:tc>
          <w:tcPr>
            <w:tcW w:w="1117" w:type="pct"/>
          </w:tcPr>
          <w:p w14:paraId="73CA04A8"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Inability to recognize need for change in counseling approaches based on evaluation of client progress.</w:t>
            </w:r>
          </w:p>
        </w:tc>
        <w:tc>
          <w:tcPr>
            <w:tcW w:w="1117" w:type="pct"/>
          </w:tcPr>
          <w:p w14:paraId="282197C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recognize appropriate levels of counselor and client responsibility for the counseling process.</w:t>
            </w:r>
          </w:p>
        </w:tc>
        <w:tc>
          <w:tcPr>
            <w:tcW w:w="1613" w:type="pct"/>
          </w:tcPr>
          <w:p w14:paraId="2BC91CD7"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recognize appropriate levels of counselor and client responsibility for the counseling process and act on that recognition.</w:t>
            </w:r>
          </w:p>
          <w:p w14:paraId="5D6432A1" w14:textId="77777777" w:rsidR="00A238F5" w:rsidRDefault="00A238F5">
            <w:pPr>
              <w:spacing w:after="0" w:line="240" w:lineRule="auto"/>
              <w:rPr>
                <w:rFonts w:ascii="Times New Roman" w:eastAsia="Times New Roman" w:hAnsi="Times New Roman" w:cs="Times New Roman"/>
                <w:sz w:val="24"/>
                <w:szCs w:val="24"/>
              </w:rPr>
            </w:pPr>
          </w:p>
        </w:tc>
      </w:tr>
      <w:tr w:rsidR="00A238F5" w14:paraId="6344E66B" w14:textId="77777777" w:rsidTr="006D5AB7">
        <w:tc>
          <w:tcPr>
            <w:tcW w:w="1154" w:type="pct"/>
          </w:tcPr>
          <w:p w14:paraId="114A6465" w14:textId="77777777" w:rsidR="00A238F5" w:rsidRDefault="00A238F5">
            <w:pPr>
              <w:spacing w:after="0" w:line="240" w:lineRule="auto"/>
              <w:rPr>
                <w:rFonts w:ascii="Times New Roman" w:eastAsia="Times New Roman" w:hAnsi="Times New Roman" w:cs="Times New Roman"/>
                <w:sz w:val="24"/>
                <w:szCs w:val="24"/>
              </w:rPr>
            </w:pPr>
          </w:p>
          <w:p w14:paraId="6DFA32B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develop, implement and evaluate individual and group treatment/ counseling plans.</w:t>
            </w:r>
          </w:p>
        </w:tc>
        <w:tc>
          <w:tcPr>
            <w:tcW w:w="1117" w:type="pct"/>
          </w:tcPr>
          <w:p w14:paraId="3278368D" w14:textId="77777777" w:rsidR="00A238F5" w:rsidRDefault="00A238F5">
            <w:pPr>
              <w:spacing w:after="0" w:line="240" w:lineRule="auto"/>
              <w:rPr>
                <w:rFonts w:ascii="Times New Roman" w:eastAsia="Times New Roman" w:hAnsi="Times New Roman" w:cs="Times New Roman"/>
                <w:sz w:val="24"/>
                <w:szCs w:val="24"/>
              </w:rPr>
            </w:pPr>
          </w:p>
          <w:p w14:paraId="48D18F2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Inability to recognize appropriate levels of counselor and client responsibility for the counseling process and act on that recognition.</w:t>
            </w:r>
          </w:p>
          <w:p w14:paraId="2A6E5D8F"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6707F0DE" w14:textId="77777777" w:rsidR="00A238F5" w:rsidRDefault="00A238F5">
            <w:pPr>
              <w:spacing w:after="0" w:line="240" w:lineRule="auto"/>
              <w:rPr>
                <w:rFonts w:ascii="Times New Roman" w:eastAsia="Times New Roman" w:hAnsi="Times New Roman" w:cs="Times New Roman"/>
                <w:sz w:val="24"/>
                <w:szCs w:val="24"/>
              </w:rPr>
            </w:pPr>
          </w:p>
          <w:p w14:paraId="36B05E2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of individual and group treatment plan which addresses overall needs of clients.</w:t>
            </w:r>
          </w:p>
        </w:tc>
        <w:tc>
          <w:tcPr>
            <w:tcW w:w="1613" w:type="pct"/>
          </w:tcPr>
          <w:p w14:paraId="2718A80E" w14:textId="77777777" w:rsidR="00A238F5" w:rsidRDefault="00A238F5">
            <w:pPr>
              <w:spacing w:after="0" w:line="240" w:lineRule="auto"/>
              <w:rPr>
                <w:rFonts w:ascii="Times New Roman" w:eastAsia="Times New Roman" w:hAnsi="Times New Roman" w:cs="Times New Roman"/>
                <w:sz w:val="24"/>
                <w:szCs w:val="24"/>
              </w:rPr>
            </w:pPr>
          </w:p>
          <w:p w14:paraId="77F3E92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development, implementation, and evaluation of individual and group treatment plan which address specific needs of clients.</w:t>
            </w:r>
          </w:p>
        </w:tc>
      </w:tr>
      <w:tr w:rsidR="00A238F5" w14:paraId="433522F6" w14:textId="77777777" w:rsidTr="006D5AB7">
        <w:tc>
          <w:tcPr>
            <w:tcW w:w="1154" w:type="pct"/>
          </w:tcPr>
          <w:p w14:paraId="654881F1" w14:textId="77777777" w:rsidR="00A238F5" w:rsidRDefault="00A238F5">
            <w:pPr>
              <w:spacing w:after="0" w:line="240" w:lineRule="auto"/>
              <w:rPr>
                <w:rFonts w:ascii="Times New Roman" w:eastAsia="Times New Roman" w:hAnsi="Times New Roman" w:cs="Times New Roman"/>
                <w:sz w:val="24"/>
                <w:szCs w:val="24"/>
              </w:rPr>
            </w:pPr>
          </w:p>
          <w:p w14:paraId="29ADEA0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apply the evaluation skills referenced above to culturally diverse client populations.</w:t>
            </w:r>
          </w:p>
        </w:tc>
        <w:tc>
          <w:tcPr>
            <w:tcW w:w="1117" w:type="pct"/>
          </w:tcPr>
          <w:p w14:paraId="0FF88CA1" w14:textId="77777777" w:rsidR="00A238F5" w:rsidRDefault="00A238F5">
            <w:pPr>
              <w:spacing w:after="0" w:line="240" w:lineRule="auto"/>
              <w:rPr>
                <w:rFonts w:ascii="Times New Roman" w:eastAsia="Times New Roman" w:hAnsi="Times New Roman" w:cs="Times New Roman"/>
                <w:sz w:val="24"/>
                <w:szCs w:val="24"/>
              </w:rPr>
            </w:pPr>
          </w:p>
          <w:p w14:paraId="4D37ADC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Inability to apply evaluation skills referenced above where appropriate for culturally diverse client populations.</w:t>
            </w:r>
          </w:p>
          <w:p w14:paraId="6C130C27"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31C611FB" w14:textId="77777777" w:rsidR="00A238F5" w:rsidRDefault="00A238F5">
            <w:pPr>
              <w:spacing w:after="0" w:line="240" w:lineRule="auto"/>
              <w:rPr>
                <w:rFonts w:ascii="Times New Roman" w:eastAsia="Times New Roman" w:hAnsi="Times New Roman" w:cs="Times New Roman"/>
                <w:sz w:val="24"/>
                <w:szCs w:val="24"/>
              </w:rPr>
            </w:pPr>
          </w:p>
          <w:p w14:paraId="16AC8D8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demonstrate an understanding of the purpose of the evaluation skills referenced above where appropriate for culturally diverse.</w:t>
            </w:r>
          </w:p>
        </w:tc>
        <w:tc>
          <w:tcPr>
            <w:tcW w:w="1613" w:type="pct"/>
          </w:tcPr>
          <w:p w14:paraId="74BEF2A5" w14:textId="77777777" w:rsidR="00A238F5" w:rsidRDefault="00A238F5">
            <w:pPr>
              <w:spacing w:after="0" w:line="240" w:lineRule="auto"/>
              <w:rPr>
                <w:rFonts w:ascii="Times New Roman" w:eastAsia="Times New Roman" w:hAnsi="Times New Roman" w:cs="Times New Roman"/>
                <w:sz w:val="24"/>
                <w:szCs w:val="24"/>
              </w:rPr>
            </w:pPr>
          </w:p>
          <w:p w14:paraId="5C6FAC62"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demonstrate awareness, knowledge and evaluative skills referenced above where appropriate for culturally diverse client populations.</w:t>
            </w:r>
          </w:p>
        </w:tc>
      </w:tr>
    </w:tbl>
    <w:p w14:paraId="688B1EC4" w14:textId="77777777" w:rsidR="00A238F5" w:rsidRDefault="00A238F5">
      <w:pPr>
        <w:spacing w:after="0" w:line="240" w:lineRule="auto"/>
        <w:rPr>
          <w:rFonts w:ascii="Times New Roman" w:eastAsia="Times New Roman" w:hAnsi="Times New Roman" w:cs="Times New Roman"/>
          <w:b/>
          <w:sz w:val="24"/>
          <w:szCs w:val="24"/>
        </w:rPr>
      </w:pPr>
    </w:p>
    <w:p w14:paraId="3C283885" w14:textId="77777777" w:rsidR="00A238F5" w:rsidRDefault="00A238F5">
      <w:pPr>
        <w:spacing w:after="0" w:line="240" w:lineRule="auto"/>
        <w:rPr>
          <w:rFonts w:ascii="Times New Roman" w:eastAsia="Times New Roman" w:hAnsi="Times New Roman" w:cs="Times New Roman"/>
          <w:b/>
          <w:sz w:val="24"/>
          <w:szCs w:val="24"/>
        </w:rPr>
      </w:pPr>
    </w:p>
    <w:p w14:paraId="6E0D0EB2" w14:textId="77777777" w:rsidR="00A238F5" w:rsidRDefault="00A238F5">
      <w:pPr>
        <w:spacing w:after="0" w:line="240" w:lineRule="auto"/>
        <w:rPr>
          <w:rFonts w:ascii="Times New Roman" w:eastAsia="Times New Roman" w:hAnsi="Times New Roman" w:cs="Times New Roman"/>
          <w:b/>
          <w:sz w:val="24"/>
          <w:szCs w:val="24"/>
        </w:rPr>
      </w:pPr>
    </w:p>
    <w:p w14:paraId="05F9AE57"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Professionalism</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68"/>
        <w:gridCol w:w="2873"/>
        <w:gridCol w:w="2873"/>
        <w:gridCol w:w="4146"/>
      </w:tblGrid>
      <w:tr w:rsidR="00A238F5" w14:paraId="2AC19FAF" w14:textId="77777777" w:rsidTr="006D5AB7">
        <w:trPr>
          <w:trHeight w:val="400"/>
        </w:trPr>
        <w:tc>
          <w:tcPr>
            <w:tcW w:w="1154" w:type="pct"/>
          </w:tcPr>
          <w:p w14:paraId="56A1F3D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tc>
        <w:tc>
          <w:tcPr>
            <w:tcW w:w="1117" w:type="pct"/>
          </w:tcPr>
          <w:p w14:paraId="1E13FD03"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w:t>
            </w:r>
          </w:p>
        </w:tc>
        <w:tc>
          <w:tcPr>
            <w:tcW w:w="1117" w:type="pct"/>
          </w:tcPr>
          <w:p w14:paraId="7FDE0C44"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c>
          <w:tcPr>
            <w:tcW w:w="1613" w:type="pct"/>
          </w:tcPr>
          <w:p w14:paraId="0489850B" w14:textId="77777777" w:rsidR="00A238F5" w:rsidRDefault="0072776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Target</w:t>
            </w:r>
          </w:p>
        </w:tc>
      </w:tr>
      <w:tr w:rsidR="00A238F5" w14:paraId="041D3B69" w14:textId="77777777" w:rsidTr="006D5AB7">
        <w:trPr>
          <w:trHeight w:val="2340"/>
        </w:trPr>
        <w:tc>
          <w:tcPr>
            <w:tcW w:w="1154" w:type="pct"/>
          </w:tcPr>
          <w:p w14:paraId="6117C840"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Professional Identity:</w:t>
            </w:r>
          </w:p>
          <w:p w14:paraId="686A2A9F"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Knowledge of and identification with the role and function of a professional counselor/therapist.</w:t>
            </w:r>
          </w:p>
        </w:tc>
        <w:tc>
          <w:tcPr>
            <w:tcW w:w="1117" w:type="pct"/>
          </w:tcPr>
          <w:p w14:paraId="4BF1FAC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Limited understanding &amp; demonstration of professional counselor responsibilities as identified by site authorities, the educational institution (AU), and other professional organizations (ACA, CACREP, NBCC, etc.).</w:t>
            </w:r>
          </w:p>
        </w:tc>
        <w:tc>
          <w:tcPr>
            <w:tcW w:w="1117" w:type="pct"/>
          </w:tcPr>
          <w:p w14:paraId="1D2E055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Understands but lacks the demonstration of professional counselor responsibilities as identified by site authorities, the educational institution (AU), and other professional organizations (ACA, CACREP, NBCC, etc.).</w:t>
            </w:r>
          </w:p>
        </w:tc>
        <w:tc>
          <w:tcPr>
            <w:tcW w:w="1613" w:type="pct"/>
          </w:tcPr>
          <w:p w14:paraId="0990008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Understanding &amp; demonstration of professional counselor responsibilities as identified by site authorities, the educational institution (AU), and other professional organizations (ACA, CACREP, NBCC, etc.).</w:t>
            </w:r>
          </w:p>
          <w:p w14:paraId="746FE7D1" w14:textId="77777777" w:rsidR="00A238F5" w:rsidRDefault="00A238F5">
            <w:pPr>
              <w:spacing w:after="0" w:line="240" w:lineRule="auto"/>
              <w:rPr>
                <w:rFonts w:ascii="Times New Roman" w:eastAsia="Times New Roman" w:hAnsi="Times New Roman" w:cs="Times New Roman"/>
                <w:sz w:val="24"/>
                <w:szCs w:val="24"/>
              </w:rPr>
            </w:pPr>
          </w:p>
        </w:tc>
      </w:tr>
      <w:tr w:rsidR="00A238F5" w14:paraId="598B345D" w14:textId="77777777" w:rsidTr="006D5AB7">
        <w:tc>
          <w:tcPr>
            <w:tcW w:w="1154" w:type="pct"/>
          </w:tcPr>
          <w:p w14:paraId="707CCFA2"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Self Awareness:</w:t>
            </w:r>
          </w:p>
          <w:p w14:paraId="7F36654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Demonstration of self-awareness as a professional counselor.</w:t>
            </w:r>
          </w:p>
        </w:tc>
        <w:tc>
          <w:tcPr>
            <w:tcW w:w="1117" w:type="pct"/>
          </w:tcPr>
          <w:p w14:paraId="64D900BB"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Limited understanding of personal needs, values, strengths, weaknesses, feelings, and motivations that may impinge upon effectiveness as a counselor.</w:t>
            </w:r>
          </w:p>
          <w:p w14:paraId="73FDE3F7" w14:textId="77777777" w:rsidR="00A238F5" w:rsidRDefault="00A238F5">
            <w:pPr>
              <w:spacing w:after="0" w:line="240" w:lineRule="auto"/>
              <w:jc w:val="center"/>
              <w:rPr>
                <w:rFonts w:ascii="Times New Roman" w:eastAsia="Times New Roman" w:hAnsi="Times New Roman" w:cs="Times New Roman"/>
                <w:sz w:val="24"/>
                <w:szCs w:val="24"/>
              </w:rPr>
            </w:pPr>
          </w:p>
        </w:tc>
        <w:tc>
          <w:tcPr>
            <w:tcW w:w="1117" w:type="pct"/>
          </w:tcPr>
          <w:p w14:paraId="6E1F795B" w14:textId="77777777" w:rsidR="00A238F5" w:rsidRDefault="00A238F5">
            <w:pPr>
              <w:spacing w:after="0" w:line="240" w:lineRule="auto"/>
              <w:rPr>
                <w:rFonts w:ascii="Times New Roman" w:eastAsia="Times New Roman" w:hAnsi="Times New Roman" w:cs="Times New Roman"/>
                <w:sz w:val="24"/>
                <w:szCs w:val="24"/>
              </w:rPr>
            </w:pPr>
          </w:p>
          <w:p w14:paraId="487F975D"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express a moderate understanding of personal needs, values, strengths, weaknesses, feelings, and motivations..</w:t>
            </w:r>
          </w:p>
        </w:tc>
        <w:tc>
          <w:tcPr>
            <w:tcW w:w="1613" w:type="pct"/>
          </w:tcPr>
          <w:p w14:paraId="61DE95A3" w14:textId="77777777" w:rsidR="00A238F5" w:rsidRDefault="00A238F5">
            <w:pPr>
              <w:spacing w:after="0" w:line="240" w:lineRule="auto"/>
              <w:rPr>
                <w:rFonts w:ascii="Times New Roman" w:eastAsia="Times New Roman" w:hAnsi="Times New Roman" w:cs="Times New Roman"/>
                <w:sz w:val="24"/>
                <w:szCs w:val="24"/>
              </w:rPr>
            </w:pPr>
          </w:p>
          <w:p w14:paraId="331F79AA"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express a clear understanding of personal needs, values, strengths, weaknesses, feelings, and motivations that may impinge upon effectiveness as a counselor.</w:t>
            </w:r>
          </w:p>
        </w:tc>
      </w:tr>
      <w:tr w:rsidR="00A238F5" w14:paraId="2D395E4E" w14:textId="77777777" w:rsidTr="006D5AB7">
        <w:trPr>
          <w:trHeight w:val="2620"/>
        </w:trPr>
        <w:tc>
          <w:tcPr>
            <w:tcW w:w="1154" w:type="pct"/>
          </w:tcPr>
          <w:p w14:paraId="4C64CA2C"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and Ethical Standards of Practice:</w:t>
            </w:r>
          </w:p>
          <w:p w14:paraId="51ACD38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Posses a thorough knowledge of ethical and legal standards of professional organizations and credentialing bodies</w:t>
            </w:r>
          </w:p>
          <w:p w14:paraId="6E3B97D7"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7F3CFCFA" w14:textId="77777777" w:rsidR="00A238F5" w:rsidRDefault="00A238F5">
            <w:pPr>
              <w:spacing w:after="0" w:line="240" w:lineRule="auto"/>
              <w:rPr>
                <w:rFonts w:ascii="Times New Roman" w:eastAsia="Times New Roman" w:hAnsi="Times New Roman" w:cs="Times New Roman"/>
                <w:sz w:val="24"/>
                <w:szCs w:val="24"/>
              </w:rPr>
            </w:pPr>
          </w:p>
          <w:p w14:paraId="61C1F5F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Limited knowledge of ethical principles and legal/ethical guidelines for practice as identified by site authorities, the educational institution (AU), and other professional organizations (ACA, CACREP, NBCC, etc.).</w:t>
            </w:r>
          </w:p>
          <w:p w14:paraId="6906A56D" w14:textId="77777777" w:rsidR="00A238F5" w:rsidRDefault="00A238F5">
            <w:pPr>
              <w:spacing w:after="0" w:line="240" w:lineRule="auto"/>
              <w:jc w:val="center"/>
              <w:rPr>
                <w:rFonts w:ascii="Times New Roman" w:eastAsia="Times New Roman" w:hAnsi="Times New Roman" w:cs="Times New Roman"/>
                <w:sz w:val="24"/>
                <w:szCs w:val="24"/>
              </w:rPr>
            </w:pPr>
          </w:p>
        </w:tc>
        <w:tc>
          <w:tcPr>
            <w:tcW w:w="1117" w:type="pct"/>
          </w:tcPr>
          <w:p w14:paraId="3F05417B" w14:textId="77777777" w:rsidR="00A238F5" w:rsidRDefault="00A238F5">
            <w:pPr>
              <w:spacing w:after="0" w:line="240" w:lineRule="auto"/>
              <w:rPr>
                <w:rFonts w:ascii="Times New Roman" w:eastAsia="Times New Roman" w:hAnsi="Times New Roman" w:cs="Times New Roman"/>
                <w:sz w:val="24"/>
                <w:szCs w:val="24"/>
              </w:rPr>
            </w:pPr>
          </w:p>
          <w:p w14:paraId="47ADE154"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knowledge of ethical principles and legal/ethical guidelines for practice as identified by site authorities, the educational institution (AU), and other professional organizations (ACA, CACREP, NBCC, etc.).</w:t>
            </w:r>
          </w:p>
          <w:p w14:paraId="74AA1E97" w14:textId="77777777" w:rsidR="00A238F5" w:rsidRDefault="00A238F5">
            <w:pPr>
              <w:spacing w:after="0" w:line="240" w:lineRule="auto"/>
              <w:jc w:val="center"/>
              <w:rPr>
                <w:rFonts w:ascii="Times New Roman" w:eastAsia="Times New Roman" w:hAnsi="Times New Roman" w:cs="Times New Roman"/>
                <w:sz w:val="24"/>
                <w:szCs w:val="24"/>
              </w:rPr>
            </w:pPr>
          </w:p>
        </w:tc>
        <w:tc>
          <w:tcPr>
            <w:tcW w:w="1613" w:type="pct"/>
          </w:tcPr>
          <w:p w14:paraId="3D648735" w14:textId="77777777" w:rsidR="00A238F5" w:rsidRDefault="00A238F5">
            <w:pPr>
              <w:spacing w:after="0" w:line="240" w:lineRule="auto"/>
              <w:rPr>
                <w:rFonts w:ascii="Times New Roman" w:eastAsia="Times New Roman" w:hAnsi="Times New Roman" w:cs="Times New Roman"/>
                <w:sz w:val="24"/>
                <w:szCs w:val="24"/>
              </w:rPr>
            </w:pPr>
          </w:p>
          <w:p w14:paraId="54A3DBF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Has knowledge of ethical principals and demonstrates the legal/ethical guidelines for practice as identified by site authorities, the educational institution (AU), and other professional organizations (ACA, CACREP, NBCC, etc.).</w:t>
            </w:r>
          </w:p>
        </w:tc>
      </w:tr>
      <w:tr w:rsidR="00A238F5" w14:paraId="533C6B7A" w14:textId="77777777" w:rsidTr="006D5AB7">
        <w:tc>
          <w:tcPr>
            <w:tcW w:w="1154" w:type="pct"/>
          </w:tcPr>
          <w:p w14:paraId="0CE3A131"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Professional Development:</w:t>
            </w:r>
          </w:p>
          <w:p w14:paraId="13AB99E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Promote individual professional development both in and outside of the practicum experience.</w:t>
            </w:r>
          </w:p>
        </w:tc>
        <w:tc>
          <w:tcPr>
            <w:tcW w:w="1117" w:type="pct"/>
          </w:tcPr>
          <w:p w14:paraId="393B5F1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participation in professional development activities (i.e. attending workshops/in-services, conferences and engaging in self-directed learning).</w:t>
            </w:r>
          </w:p>
          <w:p w14:paraId="35BB2BED" w14:textId="77777777" w:rsidR="00A238F5" w:rsidRDefault="00A238F5">
            <w:pPr>
              <w:spacing w:after="0" w:line="240" w:lineRule="auto"/>
              <w:jc w:val="center"/>
              <w:rPr>
                <w:rFonts w:ascii="Times New Roman" w:eastAsia="Times New Roman" w:hAnsi="Times New Roman" w:cs="Times New Roman"/>
                <w:sz w:val="24"/>
                <w:szCs w:val="24"/>
              </w:rPr>
            </w:pPr>
          </w:p>
        </w:tc>
        <w:tc>
          <w:tcPr>
            <w:tcW w:w="1117" w:type="pct"/>
          </w:tcPr>
          <w:p w14:paraId="6890FCA3"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participation in professional development activities (i.e. attending workshops/in-services, conferences and engaging in self-directed learning).</w:t>
            </w:r>
          </w:p>
          <w:p w14:paraId="1D38D561" w14:textId="77777777" w:rsidR="00A238F5" w:rsidRDefault="00A238F5">
            <w:pPr>
              <w:spacing w:after="0" w:line="240" w:lineRule="auto"/>
              <w:jc w:val="center"/>
              <w:rPr>
                <w:rFonts w:ascii="Times New Roman" w:eastAsia="Times New Roman" w:hAnsi="Times New Roman" w:cs="Times New Roman"/>
                <w:sz w:val="24"/>
                <w:szCs w:val="24"/>
              </w:rPr>
            </w:pPr>
          </w:p>
        </w:tc>
        <w:tc>
          <w:tcPr>
            <w:tcW w:w="1613" w:type="pct"/>
          </w:tcPr>
          <w:p w14:paraId="285EADC0"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Evidence of active participation in professional development activities (i.e. attending workshops/in-services, conferences and engaging in self-directed learning).</w:t>
            </w:r>
          </w:p>
        </w:tc>
      </w:tr>
      <w:tr w:rsidR="00A238F5" w14:paraId="4CB85595" w14:textId="77777777" w:rsidTr="006D5AB7">
        <w:tc>
          <w:tcPr>
            <w:tcW w:w="1154" w:type="pct"/>
          </w:tcPr>
          <w:p w14:paraId="4FF40129" w14:textId="77777777" w:rsidR="00A238F5" w:rsidRDefault="0072776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Advocacy:</w:t>
            </w:r>
          </w:p>
          <w:p w14:paraId="5EDD5391"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 ability to place clients welfare and wellbeing as priority.</w:t>
            </w:r>
          </w:p>
          <w:p w14:paraId="6BDBBB10"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67A44966" w14:textId="77777777" w:rsidR="00A238F5" w:rsidRDefault="00A238F5">
            <w:pPr>
              <w:spacing w:after="0" w:line="240" w:lineRule="auto"/>
              <w:rPr>
                <w:rFonts w:ascii="Times New Roman" w:eastAsia="Times New Roman" w:hAnsi="Times New Roman" w:cs="Times New Roman"/>
                <w:sz w:val="24"/>
                <w:szCs w:val="24"/>
              </w:rPr>
            </w:pPr>
          </w:p>
          <w:p w14:paraId="24A0C02C"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recognition and verbalization of clients needs; no action taken to meet the identified needs of the client.</w:t>
            </w:r>
          </w:p>
          <w:p w14:paraId="45F923F6" w14:textId="77777777" w:rsidR="00A238F5" w:rsidRDefault="00A238F5">
            <w:pPr>
              <w:spacing w:after="0" w:line="240" w:lineRule="auto"/>
              <w:rPr>
                <w:rFonts w:ascii="Times New Roman" w:eastAsia="Times New Roman" w:hAnsi="Times New Roman" w:cs="Times New Roman"/>
                <w:sz w:val="24"/>
                <w:szCs w:val="24"/>
              </w:rPr>
            </w:pPr>
          </w:p>
        </w:tc>
        <w:tc>
          <w:tcPr>
            <w:tcW w:w="1117" w:type="pct"/>
          </w:tcPr>
          <w:p w14:paraId="01E57541" w14:textId="77777777" w:rsidR="00A238F5" w:rsidRDefault="00A238F5">
            <w:pPr>
              <w:spacing w:after="0" w:line="240" w:lineRule="auto"/>
              <w:rPr>
                <w:rFonts w:ascii="Times New Roman" w:eastAsia="Times New Roman" w:hAnsi="Times New Roman" w:cs="Times New Roman"/>
                <w:sz w:val="24"/>
                <w:szCs w:val="24"/>
                <w:u w:val="single"/>
              </w:rPr>
            </w:pPr>
          </w:p>
          <w:p w14:paraId="5ACFECC5"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and verbalization of clients needs; action taken to meet the identified needs of the client in limited ways.</w:t>
            </w:r>
          </w:p>
          <w:p w14:paraId="75BB1735" w14:textId="77777777" w:rsidR="00A238F5" w:rsidRDefault="00A238F5">
            <w:pPr>
              <w:spacing w:after="0" w:line="240" w:lineRule="auto"/>
              <w:rPr>
                <w:rFonts w:ascii="Times New Roman" w:eastAsia="Times New Roman" w:hAnsi="Times New Roman" w:cs="Times New Roman"/>
                <w:sz w:val="24"/>
                <w:szCs w:val="24"/>
              </w:rPr>
            </w:pPr>
          </w:p>
        </w:tc>
        <w:tc>
          <w:tcPr>
            <w:tcW w:w="1613" w:type="pct"/>
          </w:tcPr>
          <w:p w14:paraId="257654B3" w14:textId="77777777" w:rsidR="00A238F5" w:rsidRDefault="00A238F5">
            <w:pPr>
              <w:spacing w:after="0" w:line="240" w:lineRule="auto"/>
              <w:rPr>
                <w:rFonts w:ascii="Times New Roman" w:eastAsia="Times New Roman" w:hAnsi="Times New Roman" w:cs="Times New Roman"/>
                <w:sz w:val="24"/>
                <w:szCs w:val="24"/>
                <w:u w:val="single"/>
              </w:rPr>
            </w:pPr>
          </w:p>
          <w:p w14:paraId="479C2806" w14:textId="77777777" w:rsidR="00A238F5" w:rsidRDefault="0072776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Recognition and verbalization of clients needs; action taken to meet the identified needs of the client in diverse ways.</w:t>
            </w:r>
          </w:p>
        </w:tc>
      </w:tr>
    </w:tbl>
    <w:p w14:paraId="56B80214" w14:textId="77777777" w:rsidR="00A238F5" w:rsidRDefault="00A238F5">
      <w:pPr>
        <w:spacing w:after="0" w:line="240" w:lineRule="auto"/>
        <w:rPr>
          <w:rFonts w:ascii="Times New Roman" w:eastAsia="Times New Roman" w:hAnsi="Times New Roman" w:cs="Times New Roman"/>
          <w:sz w:val="24"/>
          <w:szCs w:val="24"/>
        </w:rPr>
        <w:sectPr w:rsidR="00A238F5" w:rsidSect="006D5AB7">
          <w:pgSz w:w="15840" w:h="12240" w:orient="landscape"/>
          <w:pgMar w:top="1440" w:right="1530" w:bottom="1440" w:left="1440" w:header="720" w:footer="720" w:gutter="0"/>
          <w:cols w:space="720" w:equalWidth="0">
            <w:col w:w="12870"/>
          </w:cols>
          <w:docGrid w:linePitch="299"/>
        </w:sectPr>
      </w:pPr>
    </w:p>
    <w:p w14:paraId="6C34A802" w14:textId="77777777" w:rsidR="00A238F5" w:rsidRDefault="00A238F5">
      <w:pPr>
        <w:spacing w:after="0" w:line="240" w:lineRule="auto"/>
        <w:rPr>
          <w:rFonts w:ascii="Times New Roman" w:eastAsia="Times New Roman" w:hAnsi="Times New Roman" w:cs="Times New Roman"/>
          <w:sz w:val="24"/>
          <w:szCs w:val="24"/>
        </w:rPr>
      </w:pPr>
    </w:p>
    <w:sectPr w:rsidR="00A238F5">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EC954" w14:textId="77777777" w:rsidR="00C42DE2" w:rsidRDefault="00C42DE2">
      <w:pPr>
        <w:spacing w:after="0" w:line="240" w:lineRule="auto"/>
      </w:pPr>
      <w:r>
        <w:separator/>
      </w:r>
    </w:p>
  </w:endnote>
  <w:endnote w:type="continuationSeparator" w:id="0">
    <w:p w14:paraId="7EA19B7D" w14:textId="77777777" w:rsidR="00C42DE2" w:rsidRDefault="00C42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ot;Courier New&quot;">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A4F3" w14:textId="77777777" w:rsidR="008F4F0D" w:rsidRDefault="008F4F0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A6B40">
      <w:rPr>
        <w:noProof/>
        <w:color w:val="000000"/>
      </w:rPr>
      <w:t>2</w:t>
    </w:r>
    <w:r>
      <w:rPr>
        <w:color w:val="000000"/>
      </w:rPr>
      <w:fldChar w:fldCharType="end"/>
    </w:r>
  </w:p>
  <w:p w14:paraId="125AB1AE" w14:textId="77777777" w:rsidR="008F4F0D" w:rsidRDefault="008F4F0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0619" w14:textId="77777777" w:rsidR="00C42DE2" w:rsidRDefault="00C42DE2">
      <w:pPr>
        <w:spacing w:after="0" w:line="240" w:lineRule="auto"/>
      </w:pPr>
      <w:r>
        <w:separator/>
      </w:r>
    </w:p>
  </w:footnote>
  <w:footnote w:type="continuationSeparator" w:id="0">
    <w:p w14:paraId="3FB2CE8E" w14:textId="77777777" w:rsidR="00C42DE2" w:rsidRDefault="00C42D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697E"/>
    <w:multiLevelType w:val="multilevel"/>
    <w:tmpl w:val="936C2A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589D9C"/>
    <w:multiLevelType w:val="hybridMultilevel"/>
    <w:tmpl w:val="B964BBF6"/>
    <w:lvl w:ilvl="0" w:tplc="3FF88CD6">
      <w:start w:val="1"/>
      <w:numFmt w:val="decimal"/>
      <w:lvlText w:val="%1."/>
      <w:lvlJc w:val="left"/>
      <w:pPr>
        <w:ind w:left="720" w:hanging="360"/>
      </w:pPr>
    </w:lvl>
    <w:lvl w:ilvl="1" w:tplc="9A72ADBE">
      <w:start w:val="1"/>
      <w:numFmt w:val="lowerLetter"/>
      <w:lvlText w:val="%2."/>
      <w:lvlJc w:val="left"/>
      <w:pPr>
        <w:ind w:left="1440" w:hanging="360"/>
      </w:pPr>
    </w:lvl>
    <w:lvl w:ilvl="2" w:tplc="DEAE4EAA">
      <w:start w:val="1"/>
      <w:numFmt w:val="lowerRoman"/>
      <w:lvlText w:val="%3."/>
      <w:lvlJc w:val="right"/>
      <w:pPr>
        <w:ind w:left="2160" w:hanging="180"/>
      </w:pPr>
    </w:lvl>
    <w:lvl w:ilvl="3" w:tplc="68E0D1AA">
      <w:start w:val="1"/>
      <w:numFmt w:val="decimal"/>
      <w:lvlText w:val="%4."/>
      <w:lvlJc w:val="left"/>
      <w:pPr>
        <w:ind w:left="2880" w:hanging="360"/>
      </w:pPr>
    </w:lvl>
    <w:lvl w:ilvl="4" w:tplc="18501788">
      <w:start w:val="1"/>
      <w:numFmt w:val="lowerLetter"/>
      <w:lvlText w:val="%5."/>
      <w:lvlJc w:val="left"/>
      <w:pPr>
        <w:ind w:left="3600" w:hanging="360"/>
      </w:pPr>
    </w:lvl>
    <w:lvl w:ilvl="5" w:tplc="3A5EB9D6">
      <w:start w:val="1"/>
      <w:numFmt w:val="lowerRoman"/>
      <w:lvlText w:val="%6."/>
      <w:lvlJc w:val="right"/>
      <w:pPr>
        <w:ind w:left="4320" w:hanging="180"/>
      </w:pPr>
    </w:lvl>
    <w:lvl w:ilvl="6" w:tplc="D10A290A">
      <w:start w:val="1"/>
      <w:numFmt w:val="decimal"/>
      <w:lvlText w:val="%7."/>
      <w:lvlJc w:val="left"/>
      <w:pPr>
        <w:ind w:left="5040" w:hanging="360"/>
      </w:pPr>
    </w:lvl>
    <w:lvl w:ilvl="7" w:tplc="C428EC9E">
      <w:start w:val="1"/>
      <w:numFmt w:val="lowerLetter"/>
      <w:lvlText w:val="%8."/>
      <w:lvlJc w:val="left"/>
      <w:pPr>
        <w:ind w:left="5760" w:hanging="360"/>
      </w:pPr>
    </w:lvl>
    <w:lvl w:ilvl="8" w:tplc="F8FEABD6">
      <w:start w:val="1"/>
      <w:numFmt w:val="lowerRoman"/>
      <w:lvlText w:val="%9."/>
      <w:lvlJc w:val="right"/>
      <w:pPr>
        <w:ind w:left="6480" w:hanging="180"/>
      </w:pPr>
    </w:lvl>
  </w:abstractNum>
  <w:abstractNum w:abstractNumId="2" w15:restartNumberingAfterBreak="0">
    <w:nsid w:val="0E0226FE"/>
    <w:multiLevelType w:val="hybridMultilevel"/>
    <w:tmpl w:val="439C22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D68EA"/>
    <w:multiLevelType w:val="multilevel"/>
    <w:tmpl w:val="438A5B1A"/>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1D76DE"/>
    <w:multiLevelType w:val="hybridMultilevel"/>
    <w:tmpl w:val="6660FB5A"/>
    <w:lvl w:ilvl="0" w:tplc="6502536A">
      <w:start w:val="1"/>
      <w:numFmt w:val="decimal"/>
      <w:lvlText w:val="%1."/>
      <w:lvlJc w:val="left"/>
      <w:pPr>
        <w:ind w:left="720" w:hanging="360"/>
      </w:pPr>
    </w:lvl>
    <w:lvl w:ilvl="1" w:tplc="8774E06C">
      <w:start w:val="1"/>
      <w:numFmt w:val="lowerLetter"/>
      <w:lvlText w:val="%2."/>
      <w:lvlJc w:val="left"/>
      <w:pPr>
        <w:ind w:left="1440" w:hanging="360"/>
      </w:pPr>
    </w:lvl>
    <w:lvl w:ilvl="2" w:tplc="40BE077A">
      <w:start w:val="1"/>
      <w:numFmt w:val="lowerRoman"/>
      <w:lvlText w:val="%3."/>
      <w:lvlJc w:val="right"/>
      <w:pPr>
        <w:ind w:left="2160" w:hanging="180"/>
      </w:pPr>
    </w:lvl>
    <w:lvl w:ilvl="3" w:tplc="38D4A8F4">
      <w:start w:val="1"/>
      <w:numFmt w:val="decimal"/>
      <w:lvlText w:val="%4."/>
      <w:lvlJc w:val="left"/>
      <w:pPr>
        <w:ind w:left="2880" w:hanging="360"/>
      </w:pPr>
    </w:lvl>
    <w:lvl w:ilvl="4" w:tplc="3F4E085A">
      <w:start w:val="1"/>
      <w:numFmt w:val="lowerLetter"/>
      <w:lvlText w:val="%5."/>
      <w:lvlJc w:val="left"/>
      <w:pPr>
        <w:ind w:left="3600" w:hanging="360"/>
      </w:pPr>
    </w:lvl>
    <w:lvl w:ilvl="5" w:tplc="E24ADEFC">
      <w:start w:val="1"/>
      <w:numFmt w:val="lowerRoman"/>
      <w:lvlText w:val="%6."/>
      <w:lvlJc w:val="right"/>
      <w:pPr>
        <w:ind w:left="4320" w:hanging="180"/>
      </w:pPr>
    </w:lvl>
    <w:lvl w:ilvl="6" w:tplc="E8EC494A">
      <w:start w:val="1"/>
      <w:numFmt w:val="decimal"/>
      <w:lvlText w:val="%7."/>
      <w:lvlJc w:val="left"/>
      <w:pPr>
        <w:ind w:left="5040" w:hanging="360"/>
      </w:pPr>
    </w:lvl>
    <w:lvl w:ilvl="7" w:tplc="E84A14DE">
      <w:start w:val="1"/>
      <w:numFmt w:val="lowerLetter"/>
      <w:lvlText w:val="%8."/>
      <w:lvlJc w:val="left"/>
      <w:pPr>
        <w:ind w:left="5760" w:hanging="360"/>
      </w:pPr>
    </w:lvl>
    <w:lvl w:ilvl="8" w:tplc="D36A1C1A">
      <w:start w:val="1"/>
      <w:numFmt w:val="lowerRoman"/>
      <w:lvlText w:val="%9."/>
      <w:lvlJc w:val="right"/>
      <w:pPr>
        <w:ind w:left="6480" w:hanging="180"/>
      </w:pPr>
    </w:lvl>
  </w:abstractNum>
  <w:abstractNum w:abstractNumId="5" w15:restartNumberingAfterBreak="0">
    <w:nsid w:val="133337D6"/>
    <w:multiLevelType w:val="multilevel"/>
    <w:tmpl w:val="7B7814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1AB303B6"/>
    <w:multiLevelType w:val="multilevel"/>
    <w:tmpl w:val="3C2CE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BE78D8"/>
    <w:multiLevelType w:val="multilevel"/>
    <w:tmpl w:val="7EF05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E24480"/>
    <w:multiLevelType w:val="hybridMultilevel"/>
    <w:tmpl w:val="B090FAEE"/>
    <w:lvl w:ilvl="0" w:tplc="2C8661A0">
      <w:start w:val="1"/>
      <w:numFmt w:val="decimal"/>
      <w:lvlText w:val="%1."/>
      <w:lvlJc w:val="left"/>
      <w:pPr>
        <w:ind w:left="720" w:hanging="360"/>
      </w:pPr>
    </w:lvl>
    <w:lvl w:ilvl="1" w:tplc="B00C4610">
      <w:start w:val="1"/>
      <w:numFmt w:val="decimal"/>
      <w:lvlText w:val="%2."/>
      <w:lvlJc w:val="left"/>
      <w:pPr>
        <w:ind w:left="1440" w:hanging="360"/>
      </w:pPr>
    </w:lvl>
    <w:lvl w:ilvl="2" w:tplc="2A148B92">
      <w:start w:val="1"/>
      <w:numFmt w:val="lowerRoman"/>
      <w:lvlText w:val="%3."/>
      <w:lvlJc w:val="right"/>
      <w:pPr>
        <w:ind w:left="2160" w:hanging="180"/>
      </w:pPr>
    </w:lvl>
    <w:lvl w:ilvl="3" w:tplc="EB56D9F4">
      <w:start w:val="1"/>
      <w:numFmt w:val="decimal"/>
      <w:lvlText w:val="%4."/>
      <w:lvlJc w:val="left"/>
      <w:pPr>
        <w:ind w:left="2880" w:hanging="360"/>
      </w:pPr>
    </w:lvl>
    <w:lvl w:ilvl="4" w:tplc="ED4CFB0C">
      <w:start w:val="1"/>
      <w:numFmt w:val="lowerLetter"/>
      <w:lvlText w:val="%5."/>
      <w:lvlJc w:val="left"/>
      <w:pPr>
        <w:ind w:left="3600" w:hanging="360"/>
      </w:pPr>
    </w:lvl>
    <w:lvl w:ilvl="5" w:tplc="A9F4AB3C">
      <w:start w:val="1"/>
      <w:numFmt w:val="lowerRoman"/>
      <w:lvlText w:val="%6."/>
      <w:lvlJc w:val="right"/>
      <w:pPr>
        <w:ind w:left="4320" w:hanging="180"/>
      </w:pPr>
    </w:lvl>
    <w:lvl w:ilvl="6" w:tplc="9D427D06">
      <w:start w:val="1"/>
      <w:numFmt w:val="decimal"/>
      <w:lvlText w:val="%7."/>
      <w:lvlJc w:val="left"/>
      <w:pPr>
        <w:ind w:left="5040" w:hanging="360"/>
      </w:pPr>
    </w:lvl>
    <w:lvl w:ilvl="7" w:tplc="CD78FF72">
      <w:start w:val="1"/>
      <w:numFmt w:val="lowerLetter"/>
      <w:lvlText w:val="%8."/>
      <w:lvlJc w:val="left"/>
      <w:pPr>
        <w:ind w:left="5760" w:hanging="360"/>
      </w:pPr>
    </w:lvl>
    <w:lvl w:ilvl="8" w:tplc="6BEA483A">
      <w:start w:val="1"/>
      <w:numFmt w:val="lowerRoman"/>
      <w:lvlText w:val="%9."/>
      <w:lvlJc w:val="right"/>
      <w:pPr>
        <w:ind w:left="6480" w:hanging="180"/>
      </w:pPr>
    </w:lvl>
  </w:abstractNum>
  <w:abstractNum w:abstractNumId="9" w15:restartNumberingAfterBreak="0">
    <w:nsid w:val="27AF29FC"/>
    <w:multiLevelType w:val="multilevel"/>
    <w:tmpl w:val="DAC8C3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A232100"/>
    <w:multiLevelType w:val="hybridMultilevel"/>
    <w:tmpl w:val="FB0EF39C"/>
    <w:lvl w:ilvl="0" w:tplc="5C1E7C08">
      <w:start w:val="1"/>
      <w:numFmt w:val="decimal"/>
      <w:lvlText w:val="%1."/>
      <w:lvlJc w:val="left"/>
      <w:pPr>
        <w:ind w:left="720" w:hanging="360"/>
      </w:pPr>
    </w:lvl>
    <w:lvl w:ilvl="1" w:tplc="B0009846">
      <w:start w:val="1"/>
      <w:numFmt w:val="lowerLetter"/>
      <w:lvlText w:val="%2."/>
      <w:lvlJc w:val="left"/>
      <w:pPr>
        <w:ind w:left="1440" w:hanging="360"/>
      </w:pPr>
    </w:lvl>
    <w:lvl w:ilvl="2" w:tplc="45F67B62">
      <w:start w:val="1"/>
      <w:numFmt w:val="lowerRoman"/>
      <w:lvlText w:val="%3."/>
      <w:lvlJc w:val="right"/>
      <w:pPr>
        <w:ind w:left="2160" w:hanging="180"/>
      </w:pPr>
    </w:lvl>
    <w:lvl w:ilvl="3" w:tplc="EBEAEF38">
      <w:start w:val="1"/>
      <w:numFmt w:val="decimal"/>
      <w:lvlText w:val="%4."/>
      <w:lvlJc w:val="left"/>
      <w:pPr>
        <w:ind w:left="2880" w:hanging="360"/>
      </w:pPr>
    </w:lvl>
    <w:lvl w:ilvl="4" w:tplc="D1BEFB74">
      <w:start w:val="1"/>
      <w:numFmt w:val="lowerLetter"/>
      <w:lvlText w:val="%5."/>
      <w:lvlJc w:val="left"/>
      <w:pPr>
        <w:ind w:left="3600" w:hanging="360"/>
      </w:pPr>
    </w:lvl>
    <w:lvl w:ilvl="5" w:tplc="31F01682">
      <w:start w:val="1"/>
      <w:numFmt w:val="lowerRoman"/>
      <w:lvlText w:val="%6."/>
      <w:lvlJc w:val="right"/>
      <w:pPr>
        <w:ind w:left="4320" w:hanging="180"/>
      </w:pPr>
    </w:lvl>
    <w:lvl w:ilvl="6" w:tplc="D0B2C4A0">
      <w:start w:val="1"/>
      <w:numFmt w:val="decimal"/>
      <w:lvlText w:val="%7."/>
      <w:lvlJc w:val="left"/>
      <w:pPr>
        <w:ind w:left="5040" w:hanging="360"/>
      </w:pPr>
    </w:lvl>
    <w:lvl w:ilvl="7" w:tplc="BE02CB20">
      <w:start w:val="1"/>
      <w:numFmt w:val="lowerLetter"/>
      <w:lvlText w:val="%8."/>
      <w:lvlJc w:val="left"/>
      <w:pPr>
        <w:ind w:left="5760" w:hanging="360"/>
      </w:pPr>
    </w:lvl>
    <w:lvl w:ilvl="8" w:tplc="0292EADE">
      <w:start w:val="1"/>
      <w:numFmt w:val="lowerRoman"/>
      <w:lvlText w:val="%9."/>
      <w:lvlJc w:val="right"/>
      <w:pPr>
        <w:ind w:left="6480" w:hanging="180"/>
      </w:pPr>
    </w:lvl>
  </w:abstractNum>
  <w:abstractNum w:abstractNumId="11" w15:restartNumberingAfterBreak="0">
    <w:nsid w:val="2C034E32"/>
    <w:multiLevelType w:val="hybridMultilevel"/>
    <w:tmpl w:val="C01EBF80"/>
    <w:lvl w:ilvl="0" w:tplc="0FF80E28">
      <w:start w:val="1"/>
      <w:numFmt w:val="decimal"/>
      <w:lvlText w:val="%1."/>
      <w:lvlJc w:val="left"/>
      <w:pPr>
        <w:ind w:left="720" w:hanging="360"/>
      </w:pPr>
    </w:lvl>
    <w:lvl w:ilvl="1" w:tplc="68B2CF32">
      <w:start w:val="1"/>
      <w:numFmt w:val="lowerLetter"/>
      <w:lvlText w:val="%2."/>
      <w:lvlJc w:val="left"/>
      <w:pPr>
        <w:ind w:left="1440" w:hanging="360"/>
      </w:pPr>
    </w:lvl>
    <w:lvl w:ilvl="2" w:tplc="2D5479AA">
      <w:start w:val="1"/>
      <w:numFmt w:val="lowerRoman"/>
      <w:lvlText w:val="%3."/>
      <w:lvlJc w:val="right"/>
      <w:pPr>
        <w:ind w:left="2160" w:hanging="180"/>
      </w:pPr>
    </w:lvl>
    <w:lvl w:ilvl="3" w:tplc="CAEA25B4">
      <w:start w:val="1"/>
      <w:numFmt w:val="decimal"/>
      <w:lvlText w:val="%4."/>
      <w:lvlJc w:val="left"/>
      <w:pPr>
        <w:ind w:left="2880" w:hanging="360"/>
      </w:pPr>
    </w:lvl>
    <w:lvl w:ilvl="4" w:tplc="D904F490">
      <w:start w:val="1"/>
      <w:numFmt w:val="lowerLetter"/>
      <w:lvlText w:val="%5."/>
      <w:lvlJc w:val="left"/>
      <w:pPr>
        <w:ind w:left="3600" w:hanging="360"/>
      </w:pPr>
    </w:lvl>
    <w:lvl w:ilvl="5" w:tplc="CD4C6DB0">
      <w:start w:val="1"/>
      <w:numFmt w:val="lowerRoman"/>
      <w:lvlText w:val="%6."/>
      <w:lvlJc w:val="right"/>
      <w:pPr>
        <w:ind w:left="4320" w:hanging="180"/>
      </w:pPr>
    </w:lvl>
    <w:lvl w:ilvl="6" w:tplc="7082A842">
      <w:start w:val="1"/>
      <w:numFmt w:val="decimal"/>
      <w:lvlText w:val="%7."/>
      <w:lvlJc w:val="left"/>
      <w:pPr>
        <w:ind w:left="5040" w:hanging="360"/>
      </w:pPr>
    </w:lvl>
    <w:lvl w:ilvl="7" w:tplc="5F9080AC">
      <w:start w:val="1"/>
      <w:numFmt w:val="lowerLetter"/>
      <w:lvlText w:val="%8."/>
      <w:lvlJc w:val="left"/>
      <w:pPr>
        <w:ind w:left="5760" w:hanging="360"/>
      </w:pPr>
    </w:lvl>
    <w:lvl w:ilvl="8" w:tplc="DC986B90">
      <w:start w:val="1"/>
      <w:numFmt w:val="lowerRoman"/>
      <w:lvlText w:val="%9."/>
      <w:lvlJc w:val="right"/>
      <w:pPr>
        <w:ind w:left="6480" w:hanging="180"/>
      </w:pPr>
    </w:lvl>
  </w:abstractNum>
  <w:abstractNum w:abstractNumId="12" w15:restartNumberingAfterBreak="0">
    <w:nsid w:val="3A5B0626"/>
    <w:multiLevelType w:val="multilevel"/>
    <w:tmpl w:val="2C60D5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D8012E4"/>
    <w:multiLevelType w:val="multilevel"/>
    <w:tmpl w:val="BB3804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EE8D706"/>
    <w:multiLevelType w:val="hybridMultilevel"/>
    <w:tmpl w:val="C4DE0BA4"/>
    <w:lvl w:ilvl="0" w:tplc="D4A697C6">
      <w:start w:val="1"/>
      <w:numFmt w:val="decimal"/>
      <w:lvlText w:val="%1."/>
      <w:lvlJc w:val="left"/>
      <w:pPr>
        <w:ind w:left="720" w:hanging="360"/>
      </w:pPr>
    </w:lvl>
    <w:lvl w:ilvl="1" w:tplc="0EF2D116">
      <w:start w:val="1"/>
      <w:numFmt w:val="lowerLetter"/>
      <w:lvlText w:val="%2."/>
      <w:lvlJc w:val="left"/>
      <w:pPr>
        <w:ind w:left="1440" w:hanging="360"/>
      </w:pPr>
    </w:lvl>
    <w:lvl w:ilvl="2" w:tplc="D5BE78BC">
      <w:start w:val="1"/>
      <w:numFmt w:val="lowerRoman"/>
      <w:lvlText w:val="%3."/>
      <w:lvlJc w:val="right"/>
      <w:pPr>
        <w:ind w:left="2160" w:hanging="180"/>
      </w:pPr>
    </w:lvl>
    <w:lvl w:ilvl="3" w:tplc="6658AC4A">
      <w:start w:val="1"/>
      <w:numFmt w:val="decimal"/>
      <w:lvlText w:val="%4."/>
      <w:lvlJc w:val="left"/>
      <w:pPr>
        <w:ind w:left="2880" w:hanging="360"/>
      </w:pPr>
    </w:lvl>
    <w:lvl w:ilvl="4" w:tplc="042080DC">
      <w:start w:val="1"/>
      <w:numFmt w:val="lowerLetter"/>
      <w:lvlText w:val="%5."/>
      <w:lvlJc w:val="left"/>
      <w:pPr>
        <w:ind w:left="3600" w:hanging="360"/>
      </w:pPr>
    </w:lvl>
    <w:lvl w:ilvl="5" w:tplc="ED86D814">
      <w:start w:val="1"/>
      <w:numFmt w:val="lowerRoman"/>
      <w:lvlText w:val="%6."/>
      <w:lvlJc w:val="right"/>
      <w:pPr>
        <w:ind w:left="4320" w:hanging="180"/>
      </w:pPr>
    </w:lvl>
    <w:lvl w:ilvl="6" w:tplc="092AF6D2">
      <w:start w:val="1"/>
      <w:numFmt w:val="decimal"/>
      <w:lvlText w:val="%7."/>
      <w:lvlJc w:val="left"/>
      <w:pPr>
        <w:ind w:left="5040" w:hanging="360"/>
      </w:pPr>
    </w:lvl>
    <w:lvl w:ilvl="7" w:tplc="989E83C8">
      <w:start w:val="1"/>
      <w:numFmt w:val="lowerLetter"/>
      <w:lvlText w:val="%8."/>
      <w:lvlJc w:val="left"/>
      <w:pPr>
        <w:ind w:left="5760" w:hanging="360"/>
      </w:pPr>
    </w:lvl>
    <w:lvl w:ilvl="8" w:tplc="25CEC86C">
      <w:start w:val="1"/>
      <w:numFmt w:val="lowerRoman"/>
      <w:lvlText w:val="%9."/>
      <w:lvlJc w:val="right"/>
      <w:pPr>
        <w:ind w:left="6480" w:hanging="180"/>
      </w:pPr>
    </w:lvl>
  </w:abstractNum>
  <w:abstractNum w:abstractNumId="15" w15:restartNumberingAfterBreak="0">
    <w:nsid w:val="406C367B"/>
    <w:multiLevelType w:val="multilevel"/>
    <w:tmpl w:val="79C84A1C"/>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089CE"/>
    <w:multiLevelType w:val="hybridMultilevel"/>
    <w:tmpl w:val="0250F124"/>
    <w:lvl w:ilvl="0" w:tplc="77662768">
      <w:start w:val="1"/>
      <w:numFmt w:val="decimal"/>
      <w:lvlText w:val="%1."/>
      <w:lvlJc w:val="left"/>
      <w:pPr>
        <w:ind w:left="720" w:hanging="360"/>
      </w:pPr>
    </w:lvl>
    <w:lvl w:ilvl="1" w:tplc="38B6EC44">
      <w:start w:val="1"/>
      <w:numFmt w:val="bullet"/>
      <w:lvlText w:val="o"/>
      <w:lvlJc w:val="left"/>
      <w:pPr>
        <w:ind w:left="1440" w:hanging="360"/>
      </w:pPr>
      <w:rPr>
        <w:rFonts w:ascii="&quot;Courier New&quot;" w:hAnsi="&quot;Courier New&quot;" w:hint="default"/>
      </w:rPr>
    </w:lvl>
    <w:lvl w:ilvl="2" w:tplc="6C7AE7D4">
      <w:start w:val="1"/>
      <w:numFmt w:val="lowerRoman"/>
      <w:lvlText w:val="%3."/>
      <w:lvlJc w:val="right"/>
      <w:pPr>
        <w:ind w:left="2160" w:hanging="180"/>
      </w:pPr>
    </w:lvl>
    <w:lvl w:ilvl="3" w:tplc="4C30435C">
      <w:start w:val="1"/>
      <w:numFmt w:val="decimal"/>
      <w:lvlText w:val="%4."/>
      <w:lvlJc w:val="left"/>
      <w:pPr>
        <w:ind w:left="2880" w:hanging="360"/>
      </w:pPr>
    </w:lvl>
    <w:lvl w:ilvl="4" w:tplc="8A381FBA">
      <w:start w:val="1"/>
      <w:numFmt w:val="lowerLetter"/>
      <w:lvlText w:val="%5."/>
      <w:lvlJc w:val="left"/>
      <w:pPr>
        <w:ind w:left="3600" w:hanging="360"/>
      </w:pPr>
    </w:lvl>
    <w:lvl w:ilvl="5" w:tplc="8632A68E">
      <w:start w:val="1"/>
      <w:numFmt w:val="lowerRoman"/>
      <w:lvlText w:val="%6."/>
      <w:lvlJc w:val="right"/>
      <w:pPr>
        <w:ind w:left="4320" w:hanging="180"/>
      </w:pPr>
    </w:lvl>
    <w:lvl w:ilvl="6" w:tplc="44A86146">
      <w:start w:val="1"/>
      <w:numFmt w:val="decimal"/>
      <w:lvlText w:val="%7."/>
      <w:lvlJc w:val="left"/>
      <w:pPr>
        <w:ind w:left="5040" w:hanging="360"/>
      </w:pPr>
    </w:lvl>
    <w:lvl w:ilvl="7" w:tplc="5114C85E">
      <w:start w:val="1"/>
      <w:numFmt w:val="lowerLetter"/>
      <w:lvlText w:val="%8."/>
      <w:lvlJc w:val="left"/>
      <w:pPr>
        <w:ind w:left="5760" w:hanging="360"/>
      </w:pPr>
    </w:lvl>
    <w:lvl w:ilvl="8" w:tplc="56AA2052">
      <w:start w:val="1"/>
      <w:numFmt w:val="lowerRoman"/>
      <w:lvlText w:val="%9."/>
      <w:lvlJc w:val="right"/>
      <w:pPr>
        <w:ind w:left="6480" w:hanging="180"/>
      </w:pPr>
    </w:lvl>
  </w:abstractNum>
  <w:abstractNum w:abstractNumId="17" w15:restartNumberingAfterBreak="0">
    <w:nsid w:val="41D8C20A"/>
    <w:multiLevelType w:val="hybridMultilevel"/>
    <w:tmpl w:val="D4AAF4A0"/>
    <w:lvl w:ilvl="0" w:tplc="2C74A792">
      <w:start w:val="1"/>
      <w:numFmt w:val="decimal"/>
      <w:lvlText w:val="%1."/>
      <w:lvlJc w:val="left"/>
      <w:pPr>
        <w:ind w:left="720" w:hanging="360"/>
      </w:pPr>
    </w:lvl>
    <w:lvl w:ilvl="1" w:tplc="FCAE69A4">
      <w:start w:val="1"/>
      <w:numFmt w:val="lowerLetter"/>
      <w:lvlText w:val="%2."/>
      <w:lvlJc w:val="left"/>
      <w:pPr>
        <w:ind w:left="1440" w:hanging="360"/>
      </w:pPr>
    </w:lvl>
    <w:lvl w:ilvl="2" w:tplc="299CCB94">
      <w:start w:val="1"/>
      <w:numFmt w:val="lowerRoman"/>
      <w:lvlText w:val="%3."/>
      <w:lvlJc w:val="right"/>
      <w:pPr>
        <w:ind w:left="2160" w:hanging="180"/>
      </w:pPr>
    </w:lvl>
    <w:lvl w:ilvl="3" w:tplc="A04889B2">
      <w:start w:val="1"/>
      <w:numFmt w:val="decimal"/>
      <w:lvlText w:val="%4."/>
      <w:lvlJc w:val="left"/>
      <w:pPr>
        <w:ind w:left="2880" w:hanging="360"/>
      </w:pPr>
    </w:lvl>
    <w:lvl w:ilvl="4" w:tplc="D4E26052">
      <w:start w:val="1"/>
      <w:numFmt w:val="lowerLetter"/>
      <w:lvlText w:val="%5."/>
      <w:lvlJc w:val="left"/>
      <w:pPr>
        <w:ind w:left="3600" w:hanging="360"/>
      </w:pPr>
    </w:lvl>
    <w:lvl w:ilvl="5" w:tplc="A27051D8">
      <w:start w:val="1"/>
      <w:numFmt w:val="lowerRoman"/>
      <w:lvlText w:val="%6."/>
      <w:lvlJc w:val="right"/>
      <w:pPr>
        <w:ind w:left="4320" w:hanging="180"/>
      </w:pPr>
    </w:lvl>
    <w:lvl w:ilvl="6" w:tplc="56D6E772">
      <w:start w:val="1"/>
      <w:numFmt w:val="decimal"/>
      <w:lvlText w:val="%7."/>
      <w:lvlJc w:val="left"/>
      <w:pPr>
        <w:ind w:left="5040" w:hanging="360"/>
      </w:pPr>
    </w:lvl>
    <w:lvl w:ilvl="7" w:tplc="7BE44EA8">
      <w:start w:val="1"/>
      <w:numFmt w:val="lowerLetter"/>
      <w:lvlText w:val="%8."/>
      <w:lvlJc w:val="left"/>
      <w:pPr>
        <w:ind w:left="5760" w:hanging="360"/>
      </w:pPr>
    </w:lvl>
    <w:lvl w:ilvl="8" w:tplc="0E902758">
      <w:start w:val="1"/>
      <w:numFmt w:val="lowerRoman"/>
      <w:lvlText w:val="%9."/>
      <w:lvlJc w:val="right"/>
      <w:pPr>
        <w:ind w:left="6480" w:hanging="180"/>
      </w:pPr>
    </w:lvl>
  </w:abstractNum>
  <w:abstractNum w:abstractNumId="18" w15:restartNumberingAfterBreak="0">
    <w:nsid w:val="4936500A"/>
    <w:multiLevelType w:val="multilevel"/>
    <w:tmpl w:val="917A8D4C"/>
    <w:lvl w:ilvl="0">
      <w:start w:val="1"/>
      <w:numFmt w:val="decimal"/>
      <w:lvlText w:val="%1."/>
      <w:lvlJc w:val="left"/>
      <w:pPr>
        <w:ind w:left="126" w:hanging="23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9674C2"/>
    <w:multiLevelType w:val="multilevel"/>
    <w:tmpl w:val="EF0E6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C970F01"/>
    <w:multiLevelType w:val="multilevel"/>
    <w:tmpl w:val="73B08980"/>
    <w:lvl w:ilvl="0">
      <w:start w:val="1"/>
      <w:numFmt w:val="lowerLetter"/>
      <w:lvlText w:val="%1)"/>
      <w:lvlJc w:val="left"/>
      <w:pPr>
        <w:ind w:left="138" w:hanging="233"/>
      </w:pPr>
    </w:lvl>
    <w:lvl w:ilvl="1">
      <w:start w:val="1"/>
      <w:numFmt w:val="bullet"/>
      <w:lvlText w:val="•"/>
      <w:lvlJc w:val="left"/>
      <w:pPr>
        <w:ind w:left="1092" w:hanging="233"/>
      </w:pPr>
    </w:lvl>
    <w:lvl w:ilvl="2">
      <w:start w:val="1"/>
      <w:numFmt w:val="bullet"/>
      <w:lvlText w:val="•"/>
      <w:lvlJc w:val="left"/>
      <w:pPr>
        <w:ind w:left="2044" w:hanging="234"/>
      </w:pPr>
    </w:lvl>
    <w:lvl w:ilvl="3">
      <w:start w:val="1"/>
      <w:numFmt w:val="bullet"/>
      <w:lvlText w:val="•"/>
      <w:lvlJc w:val="left"/>
      <w:pPr>
        <w:ind w:left="2996" w:hanging="233"/>
      </w:pPr>
    </w:lvl>
    <w:lvl w:ilvl="4">
      <w:start w:val="1"/>
      <w:numFmt w:val="bullet"/>
      <w:lvlText w:val="•"/>
      <w:lvlJc w:val="left"/>
      <w:pPr>
        <w:ind w:left="3948" w:hanging="233"/>
      </w:pPr>
    </w:lvl>
    <w:lvl w:ilvl="5">
      <w:start w:val="1"/>
      <w:numFmt w:val="bullet"/>
      <w:lvlText w:val="•"/>
      <w:lvlJc w:val="left"/>
      <w:pPr>
        <w:ind w:left="4900" w:hanging="234"/>
      </w:pPr>
    </w:lvl>
    <w:lvl w:ilvl="6">
      <w:start w:val="1"/>
      <w:numFmt w:val="bullet"/>
      <w:lvlText w:val="•"/>
      <w:lvlJc w:val="left"/>
      <w:pPr>
        <w:ind w:left="5852" w:hanging="232"/>
      </w:pPr>
    </w:lvl>
    <w:lvl w:ilvl="7">
      <w:start w:val="1"/>
      <w:numFmt w:val="bullet"/>
      <w:lvlText w:val="•"/>
      <w:lvlJc w:val="left"/>
      <w:pPr>
        <w:ind w:left="6804" w:hanging="234"/>
      </w:pPr>
    </w:lvl>
    <w:lvl w:ilvl="8">
      <w:start w:val="1"/>
      <w:numFmt w:val="bullet"/>
      <w:lvlText w:val="•"/>
      <w:lvlJc w:val="left"/>
      <w:pPr>
        <w:ind w:left="7756" w:hanging="234"/>
      </w:pPr>
    </w:lvl>
  </w:abstractNum>
  <w:abstractNum w:abstractNumId="21" w15:restartNumberingAfterBreak="0">
    <w:nsid w:val="4CE19C41"/>
    <w:multiLevelType w:val="hybridMultilevel"/>
    <w:tmpl w:val="314CAC0C"/>
    <w:lvl w:ilvl="0" w:tplc="EC98139C">
      <w:start w:val="1"/>
      <w:numFmt w:val="decimal"/>
      <w:lvlText w:val="%1."/>
      <w:lvlJc w:val="left"/>
      <w:pPr>
        <w:ind w:left="720" w:hanging="360"/>
      </w:pPr>
    </w:lvl>
    <w:lvl w:ilvl="1" w:tplc="85800ADE">
      <w:start w:val="1"/>
      <w:numFmt w:val="lowerLetter"/>
      <w:lvlText w:val="%2."/>
      <w:lvlJc w:val="left"/>
      <w:pPr>
        <w:ind w:left="1440" w:hanging="360"/>
      </w:pPr>
    </w:lvl>
    <w:lvl w:ilvl="2" w:tplc="2AF8E7A0">
      <w:start w:val="1"/>
      <w:numFmt w:val="lowerRoman"/>
      <w:lvlText w:val="%3."/>
      <w:lvlJc w:val="right"/>
      <w:pPr>
        <w:ind w:left="2160" w:hanging="180"/>
      </w:pPr>
    </w:lvl>
    <w:lvl w:ilvl="3" w:tplc="6722FB6A">
      <w:start w:val="1"/>
      <w:numFmt w:val="decimal"/>
      <w:lvlText w:val="%4."/>
      <w:lvlJc w:val="left"/>
      <w:pPr>
        <w:ind w:left="2880" w:hanging="360"/>
      </w:pPr>
    </w:lvl>
    <w:lvl w:ilvl="4" w:tplc="AFD882D2">
      <w:start w:val="1"/>
      <w:numFmt w:val="lowerLetter"/>
      <w:lvlText w:val="%5."/>
      <w:lvlJc w:val="left"/>
      <w:pPr>
        <w:ind w:left="3600" w:hanging="360"/>
      </w:pPr>
    </w:lvl>
    <w:lvl w:ilvl="5" w:tplc="581A37F4">
      <w:start w:val="1"/>
      <w:numFmt w:val="lowerRoman"/>
      <w:lvlText w:val="%6."/>
      <w:lvlJc w:val="right"/>
      <w:pPr>
        <w:ind w:left="4320" w:hanging="180"/>
      </w:pPr>
    </w:lvl>
    <w:lvl w:ilvl="6" w:tplc="E154FDC4">
      <w:start w:val="1"/>
      <w:numFmt w:val="decimal"/>
      <w:lvlText w:val="%7."/>
      <w:lvlJc w:val="left"/>
      <w:pPr>
        <w:ind w:left="5040" w:hanging="360"/>
      </w:pPr>
    </w:lvl>
    <w:lvl w:ilvl="7" w:tplc="D882ACA0">
      <w:start w:val="1"/>
      <w:numFmt w:val="lowerLetter"/>
      <w:lvlText w:val="%8."/>
      <w:lvlJc w:val="left"/>
      <w:pPr>
        <w:ind w:left="5760" w:hanging="360"/>
      </w:pPr>
    </w:lvl>
    <w:lvl w:ilvl="8" w:tplc="114E4DE6">
      <w:start w:val="1"/>
      <w:numFmt w:val="lowerRoman"/>
      <w:lvlText w:val="%9."/>
      <w:lvlJc w:val="right"/>
      <w:pPr>
        <w:ind w:left="6480" w:hanging="180"/>
      </w:pPr>
    </w:lvl>
  </w:abstractNum>
  <w:abstractNum w:abstractNumId="22" w15:restartNumberingAfterBreak="0">
    <w:nsid w:val="504815B0"/>
    <w:multiLevelType w:val="multilevel"/>
    <w:tmpl w:val="7B001B1C"/>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05B082C"/>
    <w:multiLevelType w:val="multilevel"/>
    <w:tmpl w:val="562E97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3BC07A8"/>
    <w:multiLevelType w:val="hybridMultilevel"/>
    <w:tmpl w:val="F716BF06"/>
    <w:lvl w:ilvl="0" w:tplc="F886C150">
      <w:start w:val="2"/>
      <w:numFmt w:val="upperLetter"/>
      <w:lvlText w:val="%1."/>
      <w:lvlJc w:val="left"/>
      <w:pPr>
        <w:tabs>
          <w:tab w:val="num" w:pos="720"/>
        </w:tabs>
        <w:ind w:left="720" w:hanging="360"/>
      </w:pPr>
    </w:lvl>
    <w:lvl w:ilvl="1" w:tplc="B1349B96">
      <w:start w:val="1"/>
      <w:numFmt w:val="decimal"/>
      <w:lvlText w:val="%2."/>
      <w:lvlJc w:val="left"/>
      <w:pPr>
        <w:tabs>
          <w:tab w:val="num" w:pos="1440"/>
        </w:tabs>
        <w:ind w:left="1440" w:hanging="360"/>
      </w:pPr>
    </w:lvl>
    <w:lvl w:ilvl="2" w:tplc="74EC18BA" w:tentative="1">
      <w:start w:val="1"/>
      <w:numFmt w:val="decimal"/>
      <w:lvlText w:val="%3."/>
      <w:lvlJc w:val="left"/>
      <w:pPr>
        <w:tabs>
          <w:tab w:val="num" w:pos="2160"/>
        </w:tabs>
        <w:ind w:left="2160" w:hanging="360"/>
      </w:pPr>
    </w:lvl>
    <w:lvl w:ilvl="3" w:tplc="EF148A32" w:tentative="1">
      <w:start w:val="1"/>
      <w:numFmt w:val="decimal"/>
      <w:lvlText w:val="%4."/>
      <w:lvlJc w:val="left"/>
      <w:pPr>
        <w:tabs>
          <w:tab w:val="num" w:pos="2880"/>
        </w:tabs>
        <w:ind w:left="2880" w:hanging="360"/>
      </w:pPr>
    </w:lvl>
    <w:lvl w:ilvl="4" w:tplc="299A572A" w:tentative="1">
      <w:start w:val="1"/>
      <w:numFmt w:val="decimal"/>
      <w:lvlText w:val="%5."/>
      <w:lvlJc w:val="left"/>
      <w:pPr>
        <w:tabs>
          <w:tab w:val="num" w:pos="3600"/>
        </w:tabs>
        <w:ind w:left="3600" w:hanging="360"/>
      </w:pPr>
    </w:lvl>
    <w:lvl w:ilvl="5" w:tplc="6A7A4CB8" w:tentative="1">
      <w:start w:val="1"/>
      <w:numFmt w:val="decimal"/>
      <w:lvlText w:val="%6."/>
      <w:lvlJc w:val="left"/>
      <w:pPr>
        <w:tabs>
          <w:tab w:val="num" w:pos="4320"/>
        </w:tabs>
        <w:ind w:left="4320" w:hanging="360"/>
      </w:pPr>
    </w:lvl>
    <w:lvl w:ilvl="6" w:tplc="AB789074" w:tentative="1">
      <w:start w:val="1"/>
      <w:numFmt w:val="decimal"/>
      <w:lvlText w:val="%7."/>
      <w:lvlJc w:val="left"/>
      <w:pPr>
        <w:tabs>
          <w:tab w:val="num" w:pos="5040"/>
        </w:tabs>
        <w:ind w:left="5040" w:hanging="360"/>
      </w:pPr>
    </w:lvl>
    <w:lvl w:ilvl="7" w:tplc="17B83CA6" w:tentative="1">
      <w:start w:val="1"/>
      <w:numFmt w:val="decimal"/>
      <w:lvlText w:val="%8."/>
      <w:lvlJc w:val="left"/>
      <w:pPr>
        <w:tabs>
          <w:tab w:val="num" w:pos="5760"/>
        </w:tabs>
        <w:ind w:left="5760" w:hanging="360"/>
      </w:pPr>
    </w:lvl>
    <w:lvl w:ilvl="8" w:tplc="2A069A14" w:tentative="1">
      <w:start w:val="1"/>
      <w:numFmt w:val="decimal"/>
      <w:lvlText w:val="%9."/>
      <w:lvlJc w:val="left"/>
      <w:pPr>
        <w:tabs>
          <w:tab w:val="num" w:pos="6480"/>
        </w:tabs>
        <w:ind w:left="6480" w:hanging="360"/>
      </w:pPr>
    </w:lvl>
  </w:abstractNum>
  <w:abstractNum w:abstractNumId="25" w15:restartNumberingAfterBreak="0">
    <w:nsid w:val="575C3763"/>
    <w:multiLevelType w:val="multilevel"/>
    <w:tmpl w:val="0652BB4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0D6F5E"/>
    <w:multiLevelType w:val="multilevel"/>
    <w:tmpl w:val="768C34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D5F5B2C"/>
    <w:multiLevelType w:val="multilevel"/>
    <w:tmpl w:val="F4BA2C5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67A4F"/>
    <w:multiLevelType w:val="multilevel"/>
    <w:tmpl w:val="1410F5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060009D"/>
    <w:multiLevelType w:val="multilevel"/>
    <w:tmpl w:val="88BC3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9C1B8F"/>
    <w:multiLevelType w:val="multilevel"/>
    <w:tmpl w:val="D85CD9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E37DCF"/>
    <w:multiLevelType w:val="multilevel"/>
    <w:tmpl w:val="6D2A7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965DEF"/>
    <w:multiLevelType w:val="hybridMultilevel"/>
    <w:tmpl w:val="61EE762A"/>
    <w:lvl w:ilvl="0" w:tplc="BD726650">
      <w:start w:val="1"/>
      <w:numFmt w:val="decimal"/>
      <w:lvlText w:val="%1."/>
      <w:lvlJc w:val="left"/>
      <w:pPr>
        <w:ind w:left="720" w:hanging="360"/>
      </w:pPr>
    </w:lvl>
    <w:lvl w:ilvl="1" w:tplc="8F20557C">
      <w:start w:val="1"/>
      <w:numFmt w:val="lowerLetter"/>
      <w:lvlText w:val="%2."/>
      <w:lvlJc w:val="left"/>
      <w:pPr>
        <w:ind w:left="1440" w:hanging="360"/>
      </w:pPr>
    </w:lvl>
    <w:lvl w:ilvl="2" w:tplc="DA7A063E">
      <w:start w:val="1"/>
      <w:numFmt w:val="lowerRoman"/>
      <w:lvlText w:val="%3."/>
      <w:lvlJc w:val="right"/>
      <w:pPr>
        <w:ind w:left="2160" w:hanging="180"/>
      </w:pPr>
    </w:lvl>
    <w:lvl w:ilvl="3" w:tplc="BA84DF9C">
      <w:start w:val="1"/>
      <w:numFmt w:val="decimal"/>
      <w:lvlText w:val="%4."/>
      <w:lvlJc w:val="left"/>
      <w:pPr>
        <w:ind w:left="2880" w:hanging="360"/>
      </w:pPr>
    </w:lvl>
    <w:lvl w:ilvl="4" w:tplc="EECA7FC8">
      <w:start w:val="1"/>
      <w:numFmt w:val="lowerLetter"/>
      <w:lvlText w:val="%5."/>
      <w:lvlJc w:val="left"/>
      <w:pPr>
        <w:ind w:left="3600" w:hanging="360"/>
      </w:pPr>
    </w:lvl>
    <w:lvl w:ilvl="5" w:tplc="8BC6D658">
      <w:start w:val="1"/>
      <w:numFmt w:val="lowerRoman"/>
      <w:lvlText w:val="%6."/>
      <w:lvlJc w:val="right"/>
      <w:pPr>
        <w:ind w:left="4320" w:hanging="180"/>
      </w:pPr>
    </w:lvl>
    <w:lvl w:ilvl="6" w:tplc="A8FC3784">
      <w:start w:val="1"/>
      <w:numFmt w:val="decimal"/>
      <w:lvlText w:val="%7."/>
      <w:lvlJc w:val="left"/>
      <w:pPr>
        <w:ind w:left="5040" w:hanging="360"/>
      </w:pPr>
    </w:lvl>
    <w:lvl w:ilvl="7" w:tplc="35E4DBF6">
      <w:start w:val="1"/>
      <w:numFmt w:val="lowerLetter"/>
      <w:lvlText w:val="%8."/>
      <w:lvlJc w:val="left"/>
      <w:pPr>
        <w:ind w:left="5760" w:hanging="360"/>
      </w:pPr>
    </w:lvl>
    <w:lvl w:ilvl="8" w:tplc="30EAEDFA">
      <w:start w:val="1"/>
      <w:numFmt w:val="lowerRoman"/>
      <w:lvlText w:val="%9."/>
      <w:lvlJc w:val="right"/>
      <w:pPr>
        <w:ind w:left="6480" w:hanging="180"/>
      </w:pPr>
    </w:lvl>
  </w:abstractNum>
  <w:abstractNum w:abstractNumId="33" w15:restartNumberingAfterBreak="0">
    <w:nsid w:val="6B1307FE"/>
    <w:multiLevelType w:val="hybridMultilevel"/>
    <w:tmpl w:val="82CAE94A"/>
    <w:lvl w:ilvl="0" w:tplc="5016F582">
      <w:start w:val="5"/>
      <w:numFmt w:val="lowerLetter"/>
      <w:lvlText w:val="%1."/>
      <w:lvlJc w:val="left"/>
      <w:pPr>
        <w:tabs>
          <w:tab w:val="num" w:pos="720"/>
        </w:tabs>
        <w:ind w:left="720" w:hanging="360"/>
      </w:pPr>
    </w:lvl>
    <w:lvl w:ilvl="1" w:tplc="3996A168" w:tentative="1">
      <w:start w:val="1"/>
      <w:numFmt w:val="decimal"/>
      <w:lvlText w:val="%2."/>
      <w:lvlJc w:val="left"/>
      <w:pPr>
        <w:tabs>
          <w:tab w:val="num" w:pos="1440"/>
        </w:tabs>
        <w:ind w:left="1440" w:hanging="360"/>
      </w:pPr>
    </w:lvl>
    <w:lvl w:ilvl="2" w:tplc="A7A63550" w:tentative="1">
      <w:start w:val="1"/>
      <w:numFmt w:val="decimal"/>
      <w:lvlText w:val="%3."/>
      <w:lvlJc w:val="left"/>
      <w:pPr>
        <w:tabs>
          <w:tab w:val="num" w:pos="2160"/>
        </w:tabs>
        <w:ind w:left="2160" w:hanging="360"/>
      </w:pPr>
    </w:lvl>
    <w:lvl w:ilvl="3" w:tplc="9EEAE94C" w:tentative="1">
      <w:start w:val="1"/>
      <w:numFmt w:val="decimal"/>
      <w:lvlText w:val="%4."/>
      <w:lvlJc w:val="left"/>
      <w:pPr>
        <w:tabs>
          <w:tab w:val="num" w:pos="2880"/>
        </w:tabs>
        <w:ind w:left="2880" w:hanging="360"/>
      </w:pPr>
    </w:lvl>
    <w:lvl w:ilvl="4" w:tplc="9DA42BA0" w:tentative="1">
      <w:start w:val="1"/>
      <w:numFmt w:val="decimal"/>
      <w:lvlText w:val="%5."/>
      <w:lvlJc w:val="left"/>
      <w:pPr>
        <w:tabs>
          <w:tab w:val="num" w:pos="3600"/>
        </w:tabs>
        <w:ind w:left="3600" w:hanging="360"/>
      </w:pPr>
    </w:lvl>
    <w:lvl w:ilvl="5" w:tplc="EF481AFE" w:tentative="1">
      <w:start w:val="1"/>
      <w:numFmt w:val="decimal"/>
      <w:lvlText w:val="%6."/>
      <w:lvlJc w:val="left"/>
      <w:pPr>
        <w:tabs>
          <w:tab w:val="num" w:pos="4320"/>
        </w:tabs>
        <w:ind w:left="4320" w:hanging="360"/>
      </w:pPr>
    </w:lvl>
    <w:lvl w:ilvl="6" w:tplc="D466DAE4" w:tentative="1">
      <w:start w:val="1"/>
      <w:numFmt w:val="decimal"/>
      <w:lvlText w:val="%7."/>
      <w:lvlJc w:val="left"/>
      <w:pPr>
        <w:tabs>
          <w:tab w:val="num" w:pos="5040"/>
        </w:tabs>
        <w:ind w:left="5040" w:hanging="360"/>
      </w:pPr>
    </w:lvl>
    <w:lvl w:ilvl="7" w:tplc="F25A2F9E" w:tentative="1">
      <w:start w:val="1"/>
      <w:numFmt w:val="decimal"/>
      <w:lvlText w:val="%8."/>
      <w:lvlJc w:val="left"/>
      <w:pPr>
        <w:tabs>
          <w:tab w:val="num" w:pos="5760"/>
        </w:tabs>
        <w:ind w:left="5760" w:hanging="360"/>
      </w:pPr>
    </w:lvl>
    <w:lvl w:ilvl="8" w:tplc="1D22E032" w:tentative="1">
      <w:start w:val="1"/>
      <w:numFmt w:val="decimal"/>
      <w:lvlText w:val="%9."/>
      <w:lvlJc w:val="left"/>
      <w:pPr>
        <w:tabs>
          <w:tab w:val="num" w:pos="6480"/>
        </w:tabs>
        <w:ind w:left="6480" w:hanging="360"/>
      </w:pPr>
    </w:lvl>
  </w:abstractNum>
  <w:abstractNum w:abstractNumId="34" w15:restartNumberingAfterBreak="0">
    <w:nsid w:val="6C302A63"/>
    <w:multiLevelType w:val="multilevel"/>
    <w:tmpl w:val="A126B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E14B91"/>
    <w:multiLevelType w:val="multilevel"/>
    <w:tmpl w:val="9D30A9F4"/>
    <w:lvl w:ilvl="0">
      <w:start w:val="1"/>
      <w:numFmt w:val="upperLetter"/>
      <w:lvlText w:val="%1."/>
      <w:lvlJc w:val="left"/>
      <w:pPr>
        <w:ind w:left="405" w:hanging="246"/>
      </w:pPr>
      <w:rPr>
        <w:rFonts w:ascii="Arial" w:eastAsia="Arial" w:hAnsi="Arial" w:cs="Arial"/>
        <w:b/>
        <w:color w:val="181818"/>
        <w:sz w:val="20"/>
        <w:szCs w:val="20"/>
      </w:rPr>
    </w:lvl>
    <w:lvl w:ilvl="1">
      <w:start w:val="1"/>
      <w:numFmt w:val="decimal"/>
      <w:lvlText w:val="%2."/>
      <w:lvlJc w:val="left"/>
      <w:pPr>
        <w:ind w:left="328" w:hanging="238"/>
      </w:pPr>
    </w:lvl>
    <w:lvl w:ilvl="2">
      <w:start w:val="1"/>
      <w:numFmt w:val="bullet"/>
      <w:lvlText w:val="•"/>
      <w:lvlJc w:val="left"/>
      <w:pPr>
        <w:ind w:left="160" w:hanging="238"/>
      </w:pPr>
    </w:lvl>
    <w:lvl w:ilvl="3">
      <w:start w:val="1"/>
      <w:numFmt w:val="bullet"/>
      <w:lvlText w:val="•"/>
      <w:lvlJc w:val="left"/>
      <w:pPr>
        <w:ind w:left="400" w:hanging="238"/>
      </w:pPr>
    </w:lvl>
    <w:lvl w:ilvl="4">
      <w:start w:val="1"/>
      <w:numFmt w:val="bullet"/>
      <w:lvlText w:val="•"/>
      <w:lvlJc w:val="left"/>
      <w:pPr>
        <w:ind w:left="1722" w:hanging="238"/>
      </w:pPr>
    </w:lvl>
    <w:lvl w:ilvl="5">
      <w:start w:val="1"/>
      <w:numFmt w:val="bullet"/>
      <w:lvlText w:val="•"/>
      <w:lvlJc w:val="left"/>
      <w:pPr>
        <w:ind w:left="3045" w:hanging="238"/>
      </w:pPr>
    </w:lvl>
    <w:lvl w:ilvl="6">
      <w:start w:val="1"/>
      <w:numFmt w:val="bullet"/>
      <w:lvlText w:val="•"/>
      <w:lvlJc w:val="left"/>
      <w:pPr>
        <w:ind w:left="4368" w:hanging="238"/>
      </w:pPr>
    </w:lvl>
    <w:lvl w:ilvl="7">
      <w:start w:val="1"/>
      <w:numFmt w:val="bullet"/>
      <w:lvlText w:val="•"/>
      <w:lvlJc w:val="left"/>
      <w:pPr>
        <w:ind w:left="5691" w:hanging="237"/>
      </w:pPr>
    </w:lvl>
    <w:lvl w:ilvl="8">
      <w:start w:val="1"/>
      <w:numFmt w:val="bullet"/>
      <w:lvlText w:val="•"/>
      <w:lvlJc w:val="left"/>
      <w:pPr>
        <w:ind w:left="7014" w:hanging="238"/>
      </w:pPr>
    </w:lvl>
  </w:abstractNum>
  <w:abstractNum w:abstractNumId="36" w15:restartNumberingAfterBreak="0">
    <w:nsid w:val="715F2B3B"/>
    <w:multiLevelType w:val="hybridMultilevel"/>
    <w:tmpl w:val="7F2AF582"/>
    <w:lvl w:ilvl="0" w:tplc="1754785A">
      <w:start w:val="3"/>
      <w:numFmt w:val="upperLetter"/>
      <w:lvlText w:val="%1."/>
      <w:lvlJc w:val="left"/>
      <w:pPr>
        <w:tabs>
          <w:tab w:val="num" w:pos="720"/>
        </w:tabs>
        <w:ind w:left="720" w:hanging="360"/>
      </w:pPr>
    </w:lvl>
    <w:lvl w:ilvl="1" w:tplc="8E444292" w:tentative="1">
      <w:start w:val="1"/>
      <w:numFmt w:val="decimal"/>
      <w:lvlText w:val="%2."/>
      <w:lvlJc w:val="left"/>
      <w:pPr>
        <w:tabs>
          <w:tab w:val="num" w:pos="1440"/>
        </w:tabs>
        <w:ind w:left="1440" w:hanging="360"/>
      </w:pPr>
    </w:lvl>
    <w:lvl w:ilvl="2" w:tplc="6EF2D8B0" w:tentative="1">
      <w:start w:val="1"/>
      <w:numFmt w:val="decimal"/>
      <w:lvlText w:val="%3."/>
      <w:lvlJc w:val="left"/>
      <w:pPr>
        <w:tabs>
          <w:tab w:val="num" w:pos="2160"/>
        </w:tabs>
        <w:ind w:left="2160" w:hanging="360"/>
      </w:pPr>
    </w:lvl>
    <w:lvl w:ilvl="3" w:tplc="4FD06138" w:tentative="1">
      <w:start w:val="1"/>
      <w:numFmt w:val="decimal"/>
      <w:lvlText w:val="%4."/>
      <w:lvlJc w:val="left"/>
      <w:pPr>
        <w:tabs>
          <w:tab w:val="num" w:pos="2880"/>
        </w:tabs>
        <w:ind w:left="2880" w:hanging="360"/>
      </w:pPr>
    </w:lvl>
    <w:lvl w:ilvl="4" w:tplc="2CAE9EDC" w:tentative="1">
      <w:start w:val="1"/>
      <w:numFmt w:val="decimal"/>
      <w:lvlText w:val="%5."/>
      <w:lvlJc w:val="left"/>
      <w:pPr>
        <w:tabs>
          <w:tab w:val="num" w:pos="3600"/>
        </w:tabs>
        <w:ind w:left="3600" w:hanging="360"/>
      </w:pPr>
    </w:lvl>
    <w:lvl w:ilvl="5" w:tplc="E9841C5E" w:tentative="1">
      <w:start w:val="1"/>
      <w:numFmt w:val="decimal"/>
      <w:lvlText w:val="%6."/>
      <w:lvlJc w:val="left"/>
      <w:pPr>
        <w:tabs>
          <w:tab w:val="num" w:pos="4320"/>
        </w:tabs>
        <w:ind w:left="4320" w:hanging="360"/>
      </w:pPr>
    </w:lvl>
    <w:lvl w:ilvl="6" w:tplc="86FCF662" w:tentative="1">
      <w:start w:val="1"/>
      <w:numFmt w:val="decimal"/>
      <w:lvlText w:val="%7."/>
      <w:lvlJc w:val="left"/>
      <w:pPr>
        <w:tabs>
          <w:tab w:val="num" w:pos="5040"/>
        </w:tabs>
        <w:ind w:left="5040" w:hanging="360"/>
      </w:pPr>
    </w:lvl>
    <w:lvl w:ilvl="7" w:tplc="9932A7EA" w:tentative="1">
      <w:start w:val="1"/>
      <w:numFmt w:val="decimal"/>
      <w:lvlText w:val="%8."/>
      <w:lvlJc w:val="left"/>
      <w:pPr>
        <w:tabs>
          <w:tab w:val="num" w:pos="5760"/>
        </w:tabs>
        <w:ind w:left="5760" w:hanging="360"/>
      </w:pPr>
    </w:lvl>
    <w:lvl w:ilvl="8" w:tplc="4BA69BA0" w:tentative="1">
      <w:start w:val="1"/>
      <w:numFmt w:val="decimal"/>
      <w:lvlText w:val="%9."/>
      <w:lvlJc w:val="left"/>
      <w:pPr>
        <w:tabs>
          <w:tab w:val="num" w:pos="6480"/>
        </w:tabs>
        <w:ind w:left="6480" w:hanging="360"/>
      </w:pPr>
    </w:lvl>
  </w:abstractNum>
  <w:abstractNum w:abstractNumId="37" w15:restartNumberingAfterBreak="0">
    <w:nsid w:val="752F5ACC"/>
    <w:multiLevelType w:val="hybridMultilevel"/>
    <w:tmpl w:val="0772E03C"/>
    <w:lvl w:ilvl="0" w:tplc="202223C6">
      <w:start w:val="4"/>
      <w:numFmt w:val="upperLetter"/>
      <w:lvlText w:val="%1."/>
      <w:lvlJc w:val="left"/>
      <w:pPr>
        <w:tabs>
          <w:tab w:val="num" w:pos="720"/>
        </w:tabs>
        <w:ind w:left="720" w:hanging="360"/>
      </w:pPr>
    </w:lvl>
    <w:lvl w:ilvl="1" w:tplc="AFDE685A">
      <w:start w:val="1"/>
      <w:numFmt w:val="decimal"/>
      <w:lvlText w:val="%2."/>
      <w:lvlJc w:val="left"/>
      <w:pPr>
        <w:tabs>
          <w:tab w:val="num" w:pos="1440"/>
        </w:tabs>
        <w:ind w:left="1440" w:hanging="360"/>
      </w:pPr>
    </w:lvl>
    <w:lvl w:ilvl="2" w:tplc="D05CE1A2" w:tentative="1">
      <w:start w:val="1"/>
      <w:numFmt w:val="decimal"/>
      <w:lvlText w:val="%3."/>
      <w:lvlJc w:val="left"/>
      <w:pPr>
        <w:tabs>
          <w:tab w:val="num" w:pos="2160"/>
        </w:tabs>
        <w:ind w:left="2160" w:hanging="360"/>
      </w:pPr>
    </w:lvl>
    <w:lvl w:ilvl="3" w:tplc="89BC7C58" w:tentative="1">
      <w:start w:val="1"/>
      <w:numFmt w:val="decimal"/>
      <w:lvlText w:val="%4."/>
      <w:lvlJc w:val="left"/>
      <w:pPr>
        <w:tabs>
          <w:tab w:val="num" w:pos="2880"/>
        </w:tabs>
        <w:ind w:left="2880" w:hanging="360"/>
      </w:pPr>
    </w:lvl>
    <w:lvl w:ilvl="4" w:tplc="BBECF268" w:tentative="1">
      <w:start w:val="1"/>
      <w:numFmt w:val="decimal"/>
      <w:lvlText w:val="%5."/>
      <w:lvlJc w:val="left"/>
      <w:pPr>
        <w:tabs>
          <w:tab w:val="num" w:pos="3600"/>
        </w:tabs>
        <w:ind w:left="3600" w:hanging="360"/>
      </w:pPr>
    </w:lvl>
    <w:lvl w:ilvl="5" w:tplc="0DAA9E7C" w:tentative="1">
      <w:start w:val="1"/>
      <w:numFmt w:val="decimal"/>
      <w:lvlText w:val="%6."/>
      <w:lvlJc w:val="left"/>
      <w:pPr>
        <w:tabs>
          <w:tab w:val="num" w:pos="4320"/>
        </w:tabs>
        <w:ind w:left="4320" w:hanging="360"/>
      </w:pPr>
    </w:lvl>
    <w:lvl w:ilvl="6" w:tplc="6A8AA6AA" w:tentative="1">
      <w:start w:val="1"/>
      <w:numFmt w:val="decimal"/>
      <w:lvlText w:val="%7."/>
      <w:lvlJc w:val="left"/>
      <w:pPr>
        <w:tabs>
          <w:tab w:val="num" w:pos="5040"/>
        </w:tabs>
        <w:ind w:left="5040" w:hanging="360"/>
      </w:pPr>
    </w:lvl>
    <w:lvl w:ilvl="7" w:tplc="677C58EE" w:tentative="1">
      <w:start w:val="1"/>
      <w:numFmt w:val="decimal"/>
      <w:lvlText w:val="%8."/>
      <w:lvlJc w:val="left"/>
      <w:pPr>
        <w:tabs>
          <w:tab w:val="num" w:pos="5760"/>
        </w:tabs>
        <w:ind w:left="5760" w:hanging="360"/>
      </w:pPr>
    </w:lvl>
    <w:lvl w:ilvl="8" w:tplc="FED03736" w:tentative="1">
      <w:start w:val="1"/>
      <w:numFmt w:val="decimal"/>
      <w:lvlText w:val="%9."/>
      <w:lvlJc w:val="left"/>
      <w:pPr>
        <w:tabs>
          <w:tab w:val="num" w:pos="6480"/>
        </w:tabs>
        <w:ind w:left="6480" w:hanging="360"/>
      </w:pPr>
    </w:lvl>
  </w:abstractNum>
  <w:abstractNum w:abstractNumId="38" w15:restartNumberingAfterBreak="0">
    <w:nsid w:val="7B8E52D6"/>
    <w:multiLevelType w:val="hybridMultilevel"/>
    <w:tmpl w:val="5D3E8432"/>
    <w:lvl w:ilvl="0" w:tplc="FE325B88">
      <w:start w:val="5"/>
      <w:numFmt w:val="upperLetter"/>
      <w:lvlText w:val="%1."/>
      <w:lvlJc w:val="left"/>
      <w:pPr>
        <w:tabs>
          <w:tab w:val="num" w:pos="720"/>
        </w:tabs>
        <w:ind w:left="720" w:hanging="360"/>
      </w:pPr>
    </w:lvl>
    <w:lvl w:ilvl="1" w:tplc="DC621588">
      <w:start w:val="1"/>
      <w:numFmt w:val="decimal"/>
      <w:lvlText w:val="%2."/>
      <w:lvlJc w:val="left"/>
      <w:pPr>
        <w:tabs>
          <w:tab w:val="num" w:pos="1440"/>
        </w:tabs>
        <w:ind w:left="1440" w:hanging="360"/>
      </w:pPr>
    </w:lvl>
    <w:lvl w:ilvl="2" w:tplc="7B8057D6" w:tentative="1">
      <w:start w:val="1"/>
      <w:numFmt w:val="decimal"/>
      <w:lvlText w:val="%3."/>
      <w:lvlJc w:val="left"/>
      <w:pPr>
        <w:tabs>
          <w:tab w:val="num" w:pos="2160"/>
        </w:tabs>
        <w:ind w:left="2160" w:hanging="360"/>
      </w:pPr>
    </w:lvl>
    <w:lvl w:ilvl="3" w:tplc="1618DF5E" w:tentative="1">
      <w:start w:val="1"/>
      <w:numFmt w:val="decimal"/>
      <w:lvlText w:val="%4."/>
      <w:lvlJc w:val="left"/>
      <w:pPr>
        <w:tabs>
          <w:tab w:val="num" w:pos="2880"/>
        </w:tabs>
        <w:ind w:left="2880" w:hanging="360"/>
      </w:pPr>
    </w:lvl>
    <w:lvl w:ilvl="4" w:tplc="BBE6EBBA" w:tentative="1">
      <w:start w:val="1"/>
      <w:numFmt w:val="decimal"/>
      <w:lvlText w:val="%5."/>
      <w:lvlJc w:val="left"/>
      <w:pPr>
        <w:tabs>
          <w:tab w:val="num" w:pos="3600"/>
        </w:tabs>
        <w:ind w:left="3600" w:hanging="360"/>
      </w:pPr>
    </w:lvl>
    <w:lvl w:ilvl="5" w:tplc="07C693C8" w:tentative="1">
      <w:start w:val="1"/>
      <w:numFmt w:val="decimal"/>
      <w:lvlText w:val="%6."/>
      <w:lvlJc w:val="left"/>
      <w:pPr>
        <w:tabs>
          <w:tab w:val="num" w:pos="4320"/>
        </w:tabs>
        <w:ind w:left="4320" w:hanging="360"/>
      </w:pPr>
    </w:lvl>
    <w:lvl w:ilvl="6" w:tplc="C3CE5696" w:tentative="1">
      <w:start w:val="1"/>
      <w:numFmt w:val="decimal"/>
      <w:lvlText w:val="%7."/>
      <w:lvlJc w:val="left"/>
      <w:pPr>
        <w:tabs>
          <w:tab w:val="num" w:pos="5040"/>
        </w:tabs>
        <w:ind w:left="5040" w:hanging="360"/>
      </w:pPr>
    </w:lvl>
    <w:lvl w:ilvl="7" w:tplc="1A8001CC" w:tentative="1">
      <w:start w:val="1"/>
      <w:numFmt w:val="decimal"/>
      <w:lvlText w:val="%8."/>
      <w:lvlJc w:val="left"/>
      <w:pPr>
        <w:tabs>
          <w:tab w:val="num" w:pos="5760"/>
        </w:tabs>
        <w:ind w:left="5760" w:hanging="360"/>
      </w:pPr>
    </w:lvl>
    <w:lvl w:ilvl="8" w:tplc="58CCF3EE" w:tentative="1">
      <w:start w:val="1"/>
      <w:numFmt w:val="decimal"/>
      <w:lvlText w:val="%9."/>
      <w:lvlJc w:val="left"/>
      <w:pPr>
        <w:tabs>
          <w:tab w:val="num" w:pos="6480"/>
        </w:tabs>
        <w:ind w:left="6480" w:hanging="360"/>
      </w:pPr>
    </w:lvl>
  </w:abstractNum>
  <w:abstractNum w:abstractNumId="39" w15:restartNumberingAfterBreak="0">
    <w:nsid w:val="7F0B0BF4"/>
    <w:multiLevelType w:val="multilevel"/>
    <w:tmpl w:val="9E083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57246588">
    <w:abstractNumId w:val="14"/>
  </w:num>
  <w:num w:numId="2" w16cid:durableId="37440970">
    <w:abstractNumId w:val="21"/>
  </w:num>
  <w:num w:numId="3" w16cid:durableId="1934821885">
    <w:abstractNumId w:val="17"/>
  </w:num>
  <w:num w:numId="4" w16cid:durableId="1370103509">
    <w:abstractNumId w:val="11"/>
  </w:num>
  <w:num w:numId="5" w16cid:durableId="1047493590">
    <w:abstractNumId w:val="16"/>
  </w:num>
  <w:num w:numId="6" w16cid:durableId="1379862903">
    <w:abstractNumId w:val="8"/>
  </w:num>
  <w:num w:numId="7" w16cid:durableId="1087966091">
    <w:abstractNumId w:val="32"/>
  </w:num>
  <w:num w:numId="8" w16cid:durableId="1162159194">
    <w:abstractNumId w:val="4"/>
  </w:num>
  <w:num w:numId="9" w16cid:durableId="605697390">
    <w:abstractNumId w:val="10"/>
  </w:num>
  <w:num w:numId="10" w16cid:durableId="1429276966">
    <w:abstractNumId w:val="1"/>
  </w:num>
  <w:num w:numId="11" w16cid:durableId="1007906425">
    <w:abstractNumId w:val="5"/>
  </w:num>
  <w:num w:numId="12" w16cid:durableId="2065370505">
    <w:abstractNumId w:val="34"/>
  </w:num>
  <w:num w:numId="13" w16cid:durableId="1011223646">
    <w:abstractNumId w:val="26"/>
  </w:num>
  <w:num w:numId="14" w16cid:durableId="2087264683">
    <w:abstractNumId w:val="39"/>
  </w:num>
  <w:num w:numId="15" w16cid:durableId="1433552712">
    <w:abstractNumId w:val="28"/>
  </w:num>
  <w:num w:numId="16" w16cid:durableId="1273853902">
    <w:abstractNumId w:val="18"/>
  </w:num>
  <w:num w:numId="17" w16cid:durableId="445782660">
    <w:abstractNumId w:val="0"/>
  </w:num>
  <w:num w:numId="18" w16cid:durableId="117073786">
    <w:abstractNumId w:val="35"/>
  </w:num>
  <w:num w:numId="19" w16cid:durableId="958032795">
    <w:abstractNumId w:val="20"/>
  </w:num>
  <w:num w:numId="20" w16cid:durableId="11688817">
    <w:abstractNumId w:val="12"/>
  </w:num>
  <w:num w:numId="21" w16cid:durableId="695228026">
    <w:abstractNumId w:val="19"/>
  </w:num>
  <w:num w:numId="22" w16cid:durableId="967394858">
    <w:abstractNumId w:val="23"/>
  </w:num>
  <w:num w:numId="23" w16cid:durableId="721369851">
    <w:abstractNumId w:val="3"/>
  </w:num>
  <w:num w:numId="24" w16cid:durableId="1021012063">
    <w:abstractNumId w:val="13"/>
  </w:num>
  <w:num w:numId="25" w16cid:durableId="1765682735">
    <w:abstractNumId w:val="9"/>
  </w:num>
  <w:num w:numId="26" w16cid:durableId="1271232090">
    <w:abstractNumId w:val="31"/>
  </w:num>
  <w:num w:numId="27" w16cid:durableId="106773840">
    <w:abstractNumId w:val="30"/>
  </w:num>
  <w:num w:numId="28" w16cid:durableId="1676608040">
    <w:abstractNumId w:val="25"/>
  </w:num>
  <w:num w:numId="29" w16cid:durableId="1653873938">
    <w:abstractNumId w:val="6"/>
  </w:num>
  <w:num w:numId="30" w16cid:durableId="1185290170">
    <w:abstractNumId w:val="7"/>
  </w:num>
  <w:num w:numId="31" w16cid:durableId="1647052244">
    <w:abstractNumId w:val="29"/>
    <w:lvlOverride w:ilvl="0">
      <w:lvl w:ilvl="0">
        <w:numFmt w:val="upperLetter"/>
        <w:lvlText w:val="%1."/>
        <w:lvlJc w:val="left"/>
      </w:lvl>
    </w:lvlOverride>
  </w:num>
  <w:num w:numId="32" w16cid:durableId="1420831696">
    <w:abstractNumId w:val="24"/>
  </w:num>
  <w:num w:numId="33" w16cid:durableId="1117795631">
    <w:abstractNumId w:val="36"/>
  </w:num>
  <w:num w:numId="34" w16cid:durableId="2049184656">
    <w:abstractNumId w:val="27"/>
  </w:num>
  <w:num w:numId="35" w16cid:durableId="358315774">
    <w:abstractNumId w:val="27"/>
  </w:num>
  <w:num w:numId="36" w16cid:durableId="109596229">
    <w:abstractNumId w:val="37"/>
  </w:num>
  <w:num w:numId="37" w16cid:durableId="441416430">
    <w:abstractNumId w:val="33"/>
    <w:lvlOverride w:ilvl="0">
      <w:lvl w:ilvl="0" w:tplc="5016F582">
        <w:numFmt w:val="lowerLetter"/>
        <w:lvlText w:val="%1."/>
        <w:lvlJc w:val="left"/>
      </w:lvl>
    </w:lvlOverride>
  </w:num>
  <w:num w:numId="38" w16cid:durableId="1305817364">
    <w:abstractNumId w:val="33"/>
    <w:lvlOverride w:ilvl="0">
      <w:lvl w:ilvl="0" w:tplc="5016F582">
        <w:numFmt w:val="lowerLetter"/>
        <w:lvlText w:val="%1."/>
        <w:lvlJc w:val="left"/>
      </w:lvl>
    </w:lvlOverride>
  </w:num>
  <w:num w:numId="39" w16cid:durableId="469978742">
    <w:abstractNumId w:val="38"/>
  </w:num>
  <w:num w:numId="40" w16cid:durableId="487478553">
    <w:abstractNumId w:val="22"/>
  </w:num>
  <w:num w:numId="41" w16cid:durableId="974287607">
    <w:abstractNumId w:val="22"/>
  </w:num>
  <w:num w:numId="42" w16cid:durableId="387340580">
    <w:abstractNumId w:val="22"/>
  </w:num>
  <w:num w:numId="43" w16cid:durableId="733814459">
    <w:abstractNumId w:val="22"/>
  </w:num>
  <w:num w:numId="44" w16cid:durableId="446240602">
    <w:abstractNumId w:val="15"/>
  </w:num>
  <w:num w:numId="45" w16cid:durableId="1903177322">
    <w:abstractNumId w:val="15"/>
  </w:num>
  <w:num w:numId="46" w16cid:durableId="1615790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8F5"/>
    <w:rsid w:val="000E22C2"/>
    <w:rsid w:val="00121679"/>
    <w:rsid w:val="001400F9"/>
    <w:rsid w:val="001A25D1"/>
    <w:rsid w:val="001A7687"/>
    <w:rsid w:val="002363CB"/>
    <w:rsid w:val="00355C0A"/>
    <w:rsid w:val="00421615"/>
    <w:rsid w:val="00513347"/>
    <w:rsid w:val="00561450"/>
    <w:rsid w:val="00562159"/>
    <w:rsid w:val="005A6B40"/>
    <w:rsid w:val="006340F9"/>
    <w:rsid w:val="00635FBF"/>
    <w:rsid w:val="00636371"/>
    <w:rsid w:val="006810E8"/>
    <w:rsid w:val="006D5AB7"/>
    <w:rsid w:val="00716EE4"/>
    <w:rsid w:val="00727767"/>
    <w:rsid w:val="00796102"/>
    <w:rsid w:val="00810CD4"/>
    <w:rsid w:val="008F4F0D"/>
    <w:rsid w:val="009133A7"/>
    <w:rsid w:val="009345CC"/>
    <w:rsid w:val="00A238F5"/>
    <w:rsid w:val="00A5B81F"/>
    <w:rsid w:val="00BE24CD"/>
    <w:rsid w:val="00BE2562"/>
    <w:rsid w:val="00C0086D"/>
    <w:rsid w:val="00C42DE2"/>
    <w:rsid w:val="00C9416C"/>
    <w:rsid w:val="00D070EE"/>
    <w:rsid w:val="00D9746B"/>
    <w:rsid w:val="00DD0E82"/>
    <w:rsid w:val="00F1263B"/>
    <w:rsid w:val="00F526F5"/>
    <w:rsid w:val="00F72B43"/>
    <w:rsid w:val="00FB70B4"/>
    <w:rsid w:val="00FC6C66"/>
    <w:rsid w:val="00FE5A48"/>
    <w:rsid w:val="02418880"/>
    <w:rsid w:val="0903D49C"/>
    <w:rsid w:val="13FB6A31"/>
    <w:rsid w:val="23F8659E"/>
    <w:rsid w:val="288C6F78"/>
    <w:rsid w:val="3D0D5E40"/>
    <w:rsid w:val="4044FF02"/>
    <w:rsid w:val="41DBE1CD"/>
    <w:rsid w:val="475F4DE4"/>
    <w:rsid w:val="4D7AED58"/>
    <w:rsid w:val="538188B7"/>
    <w:rsid w:val="59F0CA3B"/>
    <w:rsid w:val="5A615DE6"/>
    <w:rsid w:val="5D855B59"/>
    <w:rsid w:val="60D09F6A"/>
    <w:rsid w:val="6342A9AB"/>
    <w:rsid w:val="648B6F74"/>
    <w:rsid w:val="66273FD5"/>
    <w:rsid w:val="6726B891"/>
    <w:rsid w:val="6E19295D"/>
    <w:rsid w:val="71C15DCA"/>
    <w:rsid w:val="74886AE1"/>
    <w:rsid w:val="77C00BA3"/>
    <w:rsid w:val="78309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33CE5"/>
  <w15:docId w15:val="{97DB9799-E1C7-4A8C-981E-8036B839A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widowControl w:val="0"/>
      <w:spacing w:after="51" w:line="240" w:lineRule="auto"/>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27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767"/>
    <w:rPr>
      <w:rFonts w:ascii="Tahoma" w:hAnsi="Tahoma" w:cs="Tahoma"/>
      <w:sz w:val="16"/>
      <w:szCs w:val="16"/>
    </w:rPr>
  </w:style>
  <w:style w:type="paragraph" w:styleId="ListParagraph">
    <w:name w:val="List Paragraph"/>
    <w:basedOn w:val="Normal"/>
    <w:uiPriority w:val="34"/>
    <w:qFormat/>
    <w:rsid w:val="00634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14188</Words>
  <Characters>80878</Characters>
  <Application>Microsoft Office Word</Application>
  <DocSecurity>0</DocSecurity>
  <Lines>673</Lines>
  <Paragraphs>189</Paragraphs>
  <ScaleCrop>false</ScaleCrop>
  <Company>Hewlett-Packard</Company>
  <LinksUpToDate>false</LinksUpToDate>
  <CharactersWithSpaces>94877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Muller</dc:creator>
  <cp:lastModifiedBy>Justin Muller</cp:lastModifiedBy>
  <cp:revision>2</cp:revision>
  <cp:lastPrinted>2020-12-05T17:33:00Z</cp:lastPrinted>
  <dcterms:created xsi:type="dcterms:W3CDTF">2022-07-07T19:28:00Z</dcterms:created>
  <dcterms:modified xsi:type="dcterms:W3CDTF">2022-07-07T19:28:00Z</dcterms:modified>
</cp:coreProperties>
</file>